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11" w:rsidRPr="0010291E" w:rsidRDefault="009718AD" w:rsidP="0010291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10291E">
        <w:rPr>
          <w:rFonts w:ascii="Arial" w:hAnsi="Arial" w:cs="Arial"/>
          <w:b/>
          <w:bCs/>
          <w:sz w:val="28"/>
          <w:szCs w:val="28"/>
        </w:rPr>
        <w:t>Польза ребусов для детей</w:t>
      </w:r>
    </w:p>
    <w:p w:rsidR="0010291E" w:rsidRDefault="0010291E" w:rsidP="0010291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718AD" w:rsidRPr="0010291E" w:rsidRDefault="0010291E" w:rsidP="0010291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10291E">
        <w:rPr>
          <w:rFonts w:ascii="Arial" w:hAnsi="Arial" w:cs="Arial"/>
          <w:bCs/>
          <w:sz w:val="28"/>
          <w:szCs w:val="28"/>
        </w:rPr>
        <w:t>Консультация для родителей</w:t>
      </w:r>
    </w:p>
    <w:p w:rsidR="009718AD" w:rsidRPr="0010291E" w:rsidRDefault="009718AD" w:rsidP="0010291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733CC" w:rsidRPr="0010291E" w:rsidRDefault="005733CC" w:rsidP="0010291E">
      <w:pPr>
        <w:spacing w:after="0" w:line="240" w:lineRule="auto"/>
        <w:rPr>
          <w:rFonts w:ascii="Arial" w:hAnsi="Arial" w:cs="Arial"/>
          <w:color w:val="44546A" w:themeColor="text2"/>
          <w:sz w:val="28"/>
          <w:szCs w:val="28"/>
        </w:rPr>
      </w:pPr>
    </w:p>
    <w:p w:rsidR="000E7411" w:rsidRPr="0010291E" w:rsidRDefault="00AC30F5" w:rsidP="0010291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0291E">
        <w:rPr>
          <w:rFonts w:ascii="Arial" w:hAnsi="Arial" w:cs="Arial"/>
          <w:sz w:val="28"/>
          <w:szCs w:val="28"/>
        </w:rPr>
        <w:t xml:space="preserve">Ребус </w:t>
      </w:r>
      <w:r w:rsidR="0064443B" w:rsidRPr="0010291E">
        <w:rPr>
          <w:rFonts w:ascii="Arial" w:hAnsi="Arial" w:cs="Arial"/>
          <w:sz w:val="28"/>
          <w:szCs w:val="28"/>
        </w:rPr>
        <w:t>(</w:t>
      </w:r>
      <w:r w:rsidRPr="0010291E">
        <w:rPr>
          <w:rFonts w:ascii="Arial" w:hAnsi="Arial" w:cs="Arial"/>
          <w:sz w:val="28"/>
          <w:szCs w:val="28"/>
        </w:rPr>
        <w:t xml:space="preserve">лат. </w:t>
      </w:r>
      <w:r w:rsidR="0064443B" w:rsidRPr="0010291E">
        <w:rPr>
          <w:rFonts w:ascii="Arial" w:hAnsi="Arial" w:cs="Arial"/>
          <w:i/>
          <w:sz w:val="28"/>
          <w:szCs w:val="28"/>
          <w:lang w:val="en-US"/>
        </w:rPr>
        <w:t>r</w:t>
      </w:r>
      <w:proofErr w:type="spellStart"/>
      <w:r w:rsidRPr="0010291E">
        <w:rPr>
          <w:rFonts w:ascii="Arial" w:hAnsi="Arial" w:cs="Arial"/>
          <w:i/>
          <w:sz w:val="28"/>
          <w:szCs w:val="28"/>
        </w:rPr>
        <w:t>ebus</w:t>
      </w:r>
      <w:proofErr w:type="spellEnd"/>
      <w:r w:rsidR="0064443B" w:rsidRPr="0010291E">
        <w:rPr>
          <w:rFonts w:ascii="Arial" w:hAnsi="Arial" w:cs="Arial"/>
          <w:sz w:val="28"/>
          <w:szCs w:val="28"/>
        </w:rPr>
        <w:t>,</w:t>
      </w:r>
      <w:r w:rsidRPr="0010291E">
        <w:rPr>
          <w:rFonts w:ascii="Arial" w:hAnsi="Arial" w:cs="Arial"/>
          <w:sz w:val="28"/>
          <w:szCs w:val="28"/>
        </w:rPr>
        <w:t xml:space="preserve"> </w:t>
      </w:r>
      <w:r w:rsidRPr="0010291E">
        <w:rPr>
          <w:rFonts w:ascii="Arial" w:hAnsi="Arial" w:cs="Arial"/>
          <w:b/>
          <w:sz w:val="28"/>
          <w:szCs w:val="28"/>
          <w:u w:val="single"/>
        </w:rPr>
        <w:t>при помощи вещей</w:t>
      </w:r>
      <w:r w:rsidRPr="0010291E">
        <w:rPr>
          <w:rFonts w:ascii="Arial" w:hAnsi="Arial" w:cs="Arial"/>
          <w:sz w:val="28"/>
          <w:szCs w:val="28"/>
        </w:rPr>
        <w:t>)</w:t>
      </w:r>
      <w:r w:rsidR="0064443B" w:rsidRPr="0010291E">
        <w:rPr>
          <w:rFonts w:ascii="Arial" w:hAnsi="Arial" w:cs="Arial"/>
          <w:sz w:val="28"/>
          <w:szCs w:val="28"/>
        </w:rPr>
        <w:t xml:space="preserve"> -</w:t>
      </w:r>
      <w:r w:rsidRPr="0010291E">
        <w:rPr>
          <w:rFonts w:ascii="Arial" w:hAnsi="Arial" w:cs="Arial"/>
          <w:sz w:val="28"/>
          <w:szCs w:val="28"/>
        </w:rPr>
        <w:t xml:space="preserve"> загадка, в которой разгадываемые слова или выражения даны в виде рисунков в сочетании с буквами и некоторыми др</w:t>
      </w:r>
      <w:r w:rsidR="0010291E">
        <w:rPr>
          <w:rFonts w:ascii="Arial" w:hAnsi="Arial" w:cs="Arial"/>
          <w:sz w:val="28"/>
          <w:szCs w:val="28"/>
        </w:rPr>
        <w:t>угими</w:t>
      </w:r>
      <w:r w:rsidRPr="0010291E">
        <w:rPr>
          <w:rFonts w:ascii="Arial" w:hAnsi="Arial" w:cs="Arial"/>
          <w:sz w:val="28"/>
          <w:szCs w:val="28"/>
        </w:rPr>
        <w:t xml:space="preserve"> знаками.</w:t>
      </w:r>
    </w:p>
    <w:p w:rsidR="00AB3F51" w:rsidRPr="0010291E" w:rsidRDefault="00AC30F5" w:rsidP="0010291E">
      <w:pPr>
        <w:spacing w:after="0" w:line="240" w:lineRule="auto"/>
        <w:ind w:firstLine="708"/>
        <w:jc w:val="both"/>
        <w:rPr>
          <w:rFonts w:ascii="Arial" w:hAnsi="Arial" w:cs="Arial"/>
          <w:color w:val="7030A0"/>
          <w:sz w:val="28"/>
          <w:szCs w:val="28"/>
        </w:rPr>
      </w:pPr>
      <w:r w:rsidRPr="0010291E">
        <w:rPr>
          <w:rFonts w:ascii="Arial" w:hAnsi="Arial" w:cs="Arial"/>
          <w:sz w:val="28"/>
          <w:szCs w:val="28"/>
        </w:rPr>
        <w:t>Многие дети, да и взрослые,</w:t>
      </w:r>
      <w:r w:rsidR="00FE2CFD" w:rsidRPr="0010291E">
        <w:rPr>
          <w:rFonts w:ascii="Arial" w:hAnsi="Arial" w:cs="Arial"/>
          <w:sz w:val="28"/>
          <w:szCs w:val="28"/>
        </w:rPr>
        <w:t xml:space="preserve"> проявля</w:t>
      </w:r>
      <w:r w:rsidRPr="0010291E">
        <w:rPr>
          <w:rFonts w:ascii="Arial" w:hAnsi="Arial" w:cs="Arial"/>
          <w:sz w:val="28"/>
          <w:szCs w:val="28"/>
        </w:rPr>
        <w:t>ю</w:t>
      </w:r>
      <w:r w:rsidR="00FE2CFD" w:rsidRPr="0010291E">
        <w:rPr>
          <w:rFonts w:ascii="Arial" w:hAnsi="Arial" w:cs="Arial"/>
          <w:sz w:val="28"/>
          <w:szCs w:val="28"/>
        </w:rPr>
        <w:t xml:space="preserve">т интерес к играм – головоломкам, к занимательным задачам. </w:t>
      </w:r>
      <w:r w:rsidRPr="0010291E">
        <w:rPr>
          <w:rFonts w:ascii="Arial" w:hAnsi="Arial" w:cs="Arial"/>
          <w:sz w:val="28"/>
          <w:szCs w:val="28"/>
        </w:rPr>
        <w:t>Ребусы по праву занимают о</w:t>
      </w:r>
      <w:r w:rsidR="00FE2CFD" w:rsidRPr="0010291E">
        <w:rPr>
          <w:rFonts w:ascii="Arial" w:hAnsi="Arial" w:cs="Arial"/>
          <w:sz w:val="28"/>
          <w:szCs w:val="28"/>
        </w:rPr>
        <w:t>дно из почётных мест</w:t>
      </w:r>
      <w:r w:rsidRPr="0010291E">
        <w:rPr>
          <w:rFonts w:ascii="Arial" w:hAnsi="Arial" w:cs="Arial"/>
          <w:sz w:val="28"/>
          <w:szCs w:val="28"/>
        </w:rPr>
        <w:t xml:space="preserve"> среди ни</w:t>
      </w:r>
      <w:r w:rsidR="00AB3F51" w:rsidRPr="0010291E">
        <w:rPr>
          <w:rFonts w:ascii="Arial" w:hAnsi="Arial" w:cs="Arial"/>
          <w:sz w:val="28"/>
          <w:szCs w:val="28"/>
        </w:rPr>
        <w:t>х.</w:t>
      </w:r>
      <w:r w:rsidR="0010291E">
        <w:rPr>
          <w:rFonts w:ascii="Arial" w:hAnsi="Arial" w:cs="Arial"/>
          <w:sz w:val="28"/>
          <w:szCs w:val="28"/>
        </w:rPr>
        <w:t xml:space="preserve"> </w:t>
      </w:r>
      <w:r w:rsidR="00FE2CFD" w:rsidRPr="0010291E">
        <w:rPr>
          <w:rFonts w:ascii="Arial" w:hAnsi="Arial" w:cs="Arial"/>
          <w:sz w:val="28"/>
          <w:szCs w:val="28"/>
        </w:rPr>
        <w:t xml:space="preserve">Дети во время игры лучше воспринимают информацию, поэтому ребусы часто приходят на помощь родителям. Кроме этого, они отлично развивают логику, мышление. </w:t>
      </w:r>
      <w:r w:rsidR="00AB3F51" w:rsidRPr="0010291E">
        <w:rPr>
          <w:rFonts w:ascii="Arial" w:hAnsi="Arial" w:cs="Arial"/>
          <w:b/>
          <w:bCs/>
          <w:i/>
          <w:iCs/>
          <w:color w:val="7030A0"/>
          <w:sz w:val="28"/>
          <w:szCs w:val="28"/>
        </w:rPr>
        <w:t>Ребусы способствуют</w:t>
      </w:r>
      <w:r w:rsidR="00AB3F51" w:rsidRPr="0010291E">
        <w:rPr>
          <w:rFonts w:ascii="Arial" w:hAnsi="Arial" w:cs="Arial"/>
          <w:color w:val="7030A0"/>
          <w:sz w:val="28"/>
          <w:szCs w:val="28"/>
        </w:rPr>
        <w:t xml:space="preserve">: </w:t>
      </w:r>
    </w:p>
    <w:p w:rsidR="00AB3F51" w:rsidRPr="0010291E" w:rsidRDefault="00AB3F51" w:rsidP="0010291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0291E">
        <w:rPr>
          <w:rFonts w:ascii="Arial" w:hAnsi="Arial" w:cs="Arial"/>
          <w:sz w:val="28"/>
          <w:szCs w:val="28"/>
        </w:rPr>
        <w:t xml:space="preserve">- расширению кругозора детей; </w:t>
      </w:r>
    </w:p>
    <w:p w:rsidR="00AB3F51" w:rsidRPr="0010291E" w:rsidRDefault="00AB3F51" w:rsidP="0010291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0291E">
        <w:rPr>
          <w:rFonts w:ascii="Arial" w:hAnsi="Arial" w:cs="Arial"/>
          <w:sz w:val="28"/>
          <w:szCs w:val="28"/>
        </w:rPr>
        <w:t>-</w:t>
      </w:r>
      <w:r w:rsidR="0010291E">
        <w:rPr>
          <w:rFonts w:ascii="Arial" w:hAnsi="Arial" w:cs="Arial"/>
          <w:sz w:val="28"/>
          <w:szCs w:val="28"/>
        </w:rPr>
        <w:t xml:space="preserve"> </w:t>
      </w:r>
      <w:r w:rsidRPr="0010291E">
        <w:rPr>
          <w:rFonts w:ascii="Arial" w:hAnsi="Arial" w:cs="Arial"/>
          <w:sz w:val="28"/>
          <w:szCs w:val="28"/>
        </w:rPr>
        <w:t>нестандартно воспринимать графические изображения;</w:t>
      </w:r>
    </w:p>
    <w:p w:rsidR="00AB3F51" w:rsidRPr="0010291E" w:rsidRDefault="00AB3F51" w:rsidP="0010291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0291E">
        <w:rPr>
          <w:rFonts w:ascii="Arial" w:hAnsi="Arial" w:cs="Arial"/>
          <w:sz w:val="28"/>
          <w:szCs w:val="28"/>
        </w:rPr>
        <w:t xml:space="preserve">- развитию речи ребёнка через разгаданные слова, загадки, пословицы, небольшие стишки; </w:t>
      </w:r>
    </w:p>
    <w:p w:rsidR="00AB3F51" w:rsidRPr="0010291E" w:rsidRDefault="00AB3F51" w:rsidP="0010291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0291E">
        <w:rPr>
          <w:rFonts w:ascii="Arial" w:hAnsi="Arial" w:cs="Arial"/>
          <w:sz w:val="28"/>
          <w:szCs w:val="28"/>
        </w:rPr>
        <w:t>-</w:t>
      </w:r>
      <w:r w:rsidR="0010291E">
        <w:rPr>
          <w:rFonts w:ascii="Arial" w:hAnsi="Arial" w:cs="Arial"/>
          <w:sz w:val="28"/>
          <w:szCs w:val="28"/>
        </w:rPr>
        <w:t xml:space="preserve"> </w:t>
      </w:r>
      <w:r w:rsidRPr="0010291E">
        <w:rPr>
          <w:rFonts w:ascii="Arial" w:hAnsi="Arial" w:cs="Arial"/>
          <w:sz w:val="28"/>
          <w:szCs w:val="28"/>
        </w:rPr>
        <w:t>развитию образного мышления;</w:t>
      </w:r>
    </w:p>
    <w:p w:rsidR="00AB3F51" w:rsidRPr="0010291E" w:rsidRDefault="00AB3F51" w:rsidP="0010291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0291E">
        <w:rPr>
          <w:rFonts w:ascii="Arial" w:hAnsi="Arial" w:cs="Arial"/>
          <w:sz w:val="28"/>
          <w:szCs w:val="28"/>
        </w:rPr>
        <w:t xml:space="preserve">- знакомству с окружающим миром и явлениями природы; </w:t>
      </w:r>
    </w:p>
    <w:p w:rsidR="00FE2CFD" w:rsidRPr="0010291E" w:rsidRDefault="00AB3F51" w:rsidP="0010291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0291E">
        <w:rPr>
          <w:rFonts w:ascii="Arial" w:hAnsi="Arial" w:cs="Arial"/>
          <w:sz w:val="28"/>
          <w:szCs w:val="28"/>
        </w:rPr>
        <w:t>- развитию зрительной и моторной памяти, вниманию через яркие рисунки, картинки.</w:t>
      </w:r>
    </w:p>
    <w:p w:rsidR="00AC30F5" w:rsidRPr="0010291E" w:rsidRDefault="00FE2CFD" w:rsidP="0010291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0291E">
        <w:rPr>
          <w:rFonts w:ascii="Arial" w:hAnsi="Arial" w:cs="Arial"/>
          <w:sz w:val="28"/>
          <w:szCs w:val="28"/>
        </w:rPr>
        <w:t>Это увлекательная головоломка, в которой слово, словосочетание или предложение зашифровывается с помощью картинок и специальных символов. Задача решающего – проанализировав изображения и символы-подсказки, распознать зашифрованное слово.</w:t>
      </w:r>
    </w:p>
    <w:p w:rsidR="005E1A49" w:rsidRDefault="00FE2CFD" w:rsidP="0010291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291E">
        <w:rPr>
          <w:rFonts w:ascii="Arial" w:hAnsi="Arial" w:cs="Arial"/>
          <w:sz w:val="28"/>
          <w:szCs w:val="28"/>
        </w:rPr>
        <w:t xml:space="preserve"> </w:t>
      </w:r>
      <w:r w:rsidR="0010291E">
        <w:rPr>
          <w:rFonts w:ascii="Arial" w:hAnsi="Arial" w:cs="Arial"/>
          <w:sz w:val="28"/>
          <w:szCs w:val="28"/>
        </w:rPr>
        <w:tab/>
      </w:r>
      <w:r w:rsidRPr="0010291E">
        <w:rPr>
          <w:rFonts w:ascii="Arial" w:hAnsi="Arial" w:cs="Arial"/>
          <w:sz w:val="28"/>
          <w:szCs w:val="28"/>
        </w:rPr>
        <w:t>Одна из основных прелестей ребусов в том, что у них практически нет возрастных ограничений. Самые юные эрудиты любят такие задачки из-за ярких вес</w:t>
      </w:r>
      <w:r w:rsidR="0010291E">
        <w:rPr>
          <w:rFonts w:ascii="Arial" w:hAnsi="Arial" w:cs="Arial"/>
          <w:sz w:val="28"/>
          <w:szCs w:val="28"/>
        </w:rPr>
        <w:t>ё</w:t>
      </w:r>
      <w:r w:rsidRPr="0010291E">
        <w:rPr>
          <w:rFonts w:ascii="Arial" w:hAnsi="Arial" w:cs="Arial"/>
          <w:sz w:val="28"/>
          <w:szCs w:val="28"/>
        </w:rPr>
        <w:t>лых картинок, детям постарше просто интересно решать подобные головоломки. Чего уж говорить, разгадывать ребусы настолько увлекательно, что порой от них тяжело оторваться даже взрослому</w:t>
      </w:r>
      <w:r w:rsidR="00AB3F51" w:rsidRPr="0010291E">
        <w:rPr>
          <w:rFonts w:ascii="Arial" w:hAnsi="Arial" w:cs="Arial"/>
          <w:sz w:val="28"/>
          <w:szCs w:val="28"/>
        </w:rPr>
        <w:t>.</w:t>
      </w:r>
    </w:p>
    <w:p w:rsidR="0010291E" w:rsidRPr="0010291E" w:rsidRDefault="0010291E" w:rsidP="0010291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0291E" w:rsidRDefault="006F5BA5" w:rsidP="0010291E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4472C4" w:themeColor="accent1"/>
          <w:sz w:val="28"/>
          <w:szCs w:val="28"/>
        </w:rPr>
      </w:pPr>
      <w:r w:rsidRPr="0010291E">
        <w:rPr>
          <w:rFonts w:ascii="Arial" w:hAnsi="Arial" w:cs="Arial"/>
          <w:b/>
          <w:bCs/>
          <w:i/>
          <w:iCs/>
          <w:color w:val="4472C4" w:themeColor="accent1"/>
          <w:sz w:val="28"/>
          <w:szCs w:val="28"/>
        </w:rPr>
        <w:t xml:space="preserve">Для того чтобы начать разгадывать ребусы, </w:t>
      </w:r>
    </w:p>
    <w:p w:rsidR="006F5BA5" w:rsidRPr="0010291E" w:rsidRDefault="006F5BA5" w:rsidP="0010291E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4472C4" w:themeColor="accent1"/>
          <w:sz w:val="28"/>
          <w:szCs w:val="28"/>
        </w:rPr>
      </w:pPr>
      <w:r w:rsidRPr="0010291E">
        <w:rPr>
          <w:rFonts w:ascii="Arial" w:hAnsi="Arial" w:cs="Arial"/>
          <w:b/>
          <w:bCs/>
          <w:i/>
          <w:iCs/>
          <w:color w:val="4472C4" w:themeColor="accent1"/>
          <w:sz w:val="28"/>
          <w:szCs w:val="28"/>
        </w:rPr>
        <w:t>ребёнок должен обладать следующими навыками:</w:t>
      </w:r>
    </w:p>
    <w:p w:rsidR="006F5BA5" w:rsidRPr="0010291E" w:rsidRDefault="006F5BA5" w:rsidP="0010291E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0291E">
        <w:rPr>
          <w:rFonts w:ascii="Arial" w:hAnsi="Arial" w:cs="Arial"/>
          <w:sz w:val="28"/>
          <w:szCs w:val="28"/>
        </w:rPr>
        <w:t>уметь читать;</w:t>
      </w:r>
    </w:p>
    <w:p w:rsidR="00556406" w:rsidRPr="0010291E" w:rsidRDefault="006F5BA5" w:rsidP="0010291E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0291E">
        <w:rPr>
          <w:rFonts w:ascii="Arial" w:hAnsi="Arial" w:cs="Arial"/>
          <w:sz w:val="28"/>
          <w:szCs w:val="28"/>
        </w:rPr>
        <w:t>понимать, что слова состоят из звуков и их можно выражать графически.</w:t>
      </w:r>
    </w:p>
    <w:p w:rsidR="0010291E" w:rsidRDefault="0010291E" w:rsidP="0010291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6F5BA5" w:rsidRPr="0010291E" w:rsidRDefault="0064443B" w:rsidP="0010291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0291E">
        <w:rPr>
          <w:rFonts w:ascii="Arial" w:hAnsi="Arial" w:cs="Arial"/>
          <w:sz w:val="28"/>
          <w:szCs w:val="28"/>
        </w:rPr>
        <w:t>Ч</w:t>
      </w:r>
      <w:r w:rsidR="006F5BA5" w:rsidRPr="0010291E">
        <w:rPr>
          <w:rFonts w:ascii="Arial" w:hAnsi="Arial" w:cs="Arial"/>
          <w:sz w:val="28"/>
          <w:szCs w:val="28"/>
        </w:rPr>
        <w:t>тобы разгадать ребус ребёнка необходимо познаком</w:t>
      </w:r>
      <w:r w:rsidR="0010291E">
        <w:rPr>
          <w:rFonts w:ascii="Arial" w:hAnsi="Arial" w:cs="Arial"/>
          <w:sz w:val="28"/>
          <w:szCs w:val="28"/>
        </w:rPr>
        <w:t>ить с обозначениями и правилами:</w:t>
      </w:r>
    </w:p>
    <w:p w:rsidR="0064443B" w:rsidRPr="0010291E" w:rsidRDefault="008F62AC" w:rsidP="0010291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10291E">
        <w:rPr>
          <w:rFonts w:ascii="Arial" w:hAnsi="Arial" w:cs="Arial"/>
          <w:sz w:val="28"/>
          <w:szCs w:val="28"/>
        </w:rPr>
        <w:t>В</w:t>
      </w:r>
      <w:r w:rsidR="006F5BA5" w:rsidRPr="0010291E">
        <w:rPr>
          <w:rFonts w:ascii="Arial" w:hAnsi="Arial" w:cs="Arial"/>
          <w:sz w:val="28"/>
          <w:szCs w:val="28"/>
        </w:rPr>
        <w:t>ажно знать, что названия всех предметов, расположенных в ребусе, читаются в И</w:t>
      </w:r>
      <w:r w:rsidR="0064443B" w:rsidRPr="0010291E">
        <w:rPr>
          <w:rFonts w:ascii="Arial" w:hAnsi="Arial" w:cs="Arial"/>
          <w:sz w:val="28"/>
          <w:szCs w:val="28"/>
        </w:rPr>
        <w:t>менительном падеже.</w:t>
      </w:r>
    </w:p>
    <w:p w:rsidR="00D44C56" w:rsidRPr="0010291E" w:rsidRDefault="00D44C56" w:rsidP="0010291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10291E">
        <w:rPr>
          <w:rFonts w:ascii="Arial" w:hAnsi="Arial" w:cs="Arial"/>
          <w:sz w:val="28"/>
          <w:szCs w:val="28"/>
        </w:rPr>
        <w:t>Запятые в начале или конце слова – это буквы, которые не надо использовать при составлении слов (запятая «съедает» букву)</w:t>
      </w:r>
    </w:p>
    <w:p w:rsidR="00D44C56" w:rsidRPr="0010291E" w:rsidRDefault="00D44C56" w:rsidP="0010291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10291E">
        <w:rPr>
          <w:rFonts w:ascii="Arial" w:hAnsi="Arial" w:cs="Arial"/>
          <w:sz w:val="28"/>
          <w:szCs w:val="28"/>
        </w:rPr>
        <w:t>Предметы, изображённые в ребусе, могут иметь несколько значений.</w:t>
      </w:r>
    </w:p>
    <w:p w:rsidR="00D44C56" w:rsidRPr="0010291E" w:rsidRDefault="00D44C56" w:rsidP="0010291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10291E">
        <w:rPr>
          <w:rFonts w:ascii="Arial" w:hAnsi="Arial" w:cs="Arial"/>
          <w:sz w:val="28"/>
          <w:szCs w:val="28"/>
        </w:rPr>
        <w:t>Цифры обозначают порядок прочтения букв.</w:t>
      </w:r>
    </w:p>
    <w:p w:rsidR="00D44C56" w:rsidRPr="0010291E" w:rsidRDefault="00D44C56" w:rsidP="0010291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10291E">
        <w:rPr>
          <w:rFonts w:ascii="Arial" w:hAnsi="Arial" w:cs="Arial"/>
          <w:sz w:val="28"/>
          <w:szCs w:val="28"/>
        </w:rPr>
        <w:t>Зачёркнутую букву читать не нужно.</w:t>
      </w:r>
    </w:p>
    <w:p w:rsidR="00D44C56" w:rsidRPr="0010291E" w:rsidRDefault="00D44C56" w:rsidP="0010291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10291E">
        <w:rPr>
          <w:rFonts w:ascii="Arial" w:hAnsi="Arial" w:cs="Arial"/>
          <w:sz w:val="28"/>
          <w:szCs w:val="28"/>
        </w:rPr>
        <w:t xml:space="preserve">Дописанные </w:t>
      </w:r>
      <w:r w:rsidR="008F62AC" w:rsidRPr="0010291E">
        <w:rPr>
          <w:rFonts w:ascii="Arial" w:hAnsi="Arial" w:cs="Arial"/>
          <w:sz w:val="28"/>
          <w:szCs w:val="28"/>
        </w:rPr>
        <w:t xml:space="preserve">справа </w:t>
      </w:r>
      <w:r w:rsidRPr="0010291E">
        <w:rPr>
          <w:rFonts w:ascii="Arial" w:hAnsi="Arial" w:cs="Arial"/>
          <w:sz w:val="28"/>
          <w:szCs w:val="28"/>
        </w:rPr>
        <w:t xml:space="preserve">или </w:t>
      </w:r>
      <w:r w:rsidR="008F62AC" w:rsidRPr="0010291E">
        <w:rPr>
          <w:rFonts w:ascii="Arial" w:hAnsi="Arial" w:cs="Arial"/>
          <w:sz w:val="28"/>
          <w:szCs w:val="28"/>
        </w:rPr>
        <w:t xml:space="preserve">слева </w:t>
      </w:r>
      <w:r w:rsidRPr="0010291E">
        <w:rPr>
          <w:rFonts w:ascii="Arial" w:hAnsi="Arial" w:cs="Arial"/>
          <w:sz w:val="28"/>
          <w:szCs w:val="28"/>
        </w:rPr>
        <w:t>буквы</w:t>
      </w:r>
      <w:r w:rsidR="008F62AC" w:rsidRPr="0010291E">
        <w:rPr>
          <w:rFonts w:ascii="Arial" w:hAnsi="Arial" w:cs="Arial"/>
          <w:sz w:val="28"/>
          <w:szCs w:val="28"/>
        </w:rPr>
        <w:t xml:space="preserve"> означают, что их нужно добавить в начале или в конце слова.</w:t>
      </w:r>
    </w:p>
    <w:p w:rsidR="008F62AC" w:rsidRPr="0010291E" w:rsidRDefault="008F62AC" w:rsidP="0010291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10291E">
        <w:rPr>
          <w:rFonts w:ascii="Arial" w:hAnsi="Arial" w:cs="Arial"/>
          <w:sz w:val="28"/>
          <w:szCs w:val="28"/>
        </w:rPr>
        <w:lastRenderedPageBreak/>
        <w:t>Важно посмотреть на взаиморасположение букв. Если они размещены одна в другой, значит, к их названиям добавляется предлог «в». Одна буква нарисована за другой – имеется в виду предлог «за» или «перед».</w:t>
      </w:r>
    </w:p>
    <w:p w:rsidR="008F62AC" w:rsidRPr="0010291E" w:rsidRDefault="008F62AC" w:rsidP="0010291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10291E">
        <w:rPr>
          <w:rFonts w:ascii="Arial" w:hAnsi="Arial" w:cs="Arial"/>
          <w:sz w:val="28"/>
          <w:szCs w:val="28"/>
        </w:rPr>
        <w:t xml:space="preserve">Если между словами (символами) стоит знак «плюс», значит, их надо добавить друг к другу. Знак «равно» (например, </w:t>
      </w:r>
      <w:proofErr w:type="gramStart"/>
      <w:r w:rsidRPr="0010291E">
        <w:rPr>
          <w:rFonts w:ascii="Arial" w:hAnsi="Arial" w:cs="Arial"/>
          <w:sz w:val="28"/>
          <w:szCs w:val="28"/>
        </w:rPr>
        <w:t>А</w:t>
      </w:r>
      <w:proofErr w:type="gramEnd"/>
      <w:r w:rsidR="0010291E">
        <w:rPr>
          <w:rFonts w:ascii="Arial" w:hAnsi="Arial" w:cs="Arial"/>
          <w:sz w:val="28"/>
          <w:szCs w:val="28"/>
        </w:rPr>
        <w:t xml:space="preserve"> </w:t>
      </w:r>
      <w:r w:rsidRPr="0010291E">
        <w:rPr>
          <w:rFonts w:ascii="Arial" w:hAnsi="Arial" w:cs="Arial"/>
          <w:sz w:val="28"/>
          <w:szCs w:val="28"/>
        </w:rPr>
        <w:t>=</w:t>
      </w:r>
      <w:r w:rsidR="0010291E">
        <w:rPr>
          <w:rFonts w:ascii="Arial" w:hAnsi="Arial" w:cs="Arial"/>
          <w:sz w:val="28"/>
          <w:szCs w:val="28"/>
        </w:rPr>
        <w:t xml:space="preserve"> </w:t>
      </w:r>
      <w:r w:rsidRPr="0010291E">
        <w:rPr>
          <w:rFonts w:ascii="Arial" w:hAnsi="Arial" w:cs="Arial"/>
          <w:sz w:val="28"/>
          <w:szCs w:val="28"/>
        </w:rPr>
        <w:t>К) говорит о том, что все буквы «А» в слове следует заменить на буквы «К».</w:t>
      </w:r>
    </w:p>
    <w:p w:rsidR="00747761" w:rsidRPr="0010291E" w:rsidRDefault="0064443B" w:rsidP="0010291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10291E">
        <w:rPr>
          <w:rFonts w:ascii="Arial" w:hAnsi="Arial" w:cs="Arial"/>
          <w:sz w:val="28"/>
          <w:szCs w:val="28"/>
        </w:rPr>
        <w:t>Если п</w:t>
      </w:r>
      <w:r w:rsidR="00747761" w:rsidRPr="0010291E">
        <w:rPr>
          <w:rFonts w:ascii="Arial" w:hAnsi="Arial" w:cs="Arial"/>
          <w:sz w:val="28"/>
          <w:szCs w:val="28"/>
        </w:rPr>
        <w:t>редмет на картинке нарисован вверх ногами надо прочитать</w:t>
      </w:r>
      <w:r w:rsidR="00556406" w:rsidRPr="0010291E">
        <w:rPr>
          <w:rFonts w:ascii="Arial" w:hAnsi="Arial" w:cs="Arial"/>
          <w:sz w:val="28"/>
          <w:szCs w:val="28"/>
        </w:rPr>
        <w:t xml:space="preserve"> </w:t>
      </w:r>
      <w:r w:rsidR="00747761" w:rsidRPr="0010291E">
        <w:rPr>
          <w:rFonts w:ascii="Arial" w:hAnsi="Arial" w:cs="Arial"/>
          <w:sz w:val="28"/>
          <w:szCs w:val="28"/>
        </w:rPr>
        <w:t>это слово наоборот.</w:t>
      </w:r>
    </w:p>
    <w:p w:rsidR="00BE54AF" w:rsidRPr="0010291E" w:rsidRDefault="00BE54AF" w:rsidP="0010291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10291E">
        <w:rPr>
          <w:rFonts w:ascii="Arial" w:hAnsi="Arial" w:cs="Arial"/>
          <w:sz w:val="28"/>
          <w:szCs w:val="28"/>
        </w:rPr>
        <w:t>Если встречаются ноты, то они обозначают соответствующие их названиям отдельные слоги.</w:t>
      </w:r>
    </w:p>
    <w:p w:rsidR="00556406" w:rsidRPr="0010291E" w:rsidRDefault="00556406" w:rsidP="0010291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10291E">
        <w:rPr>
          <w:rFonts w:ascii="Arial" w:hAnsi="Arial" w:cs="Arial"/>
          <w:sz w:val="28"/>
          <w:szCs w:val="28"/>
        </w:rPr>
        <w:t>Если цифры стоят над словом, надо переставить буквы с места на место в обозначенном порядке.  Ещё название цифры может быть частью слова (часто используют «сто», «пять»). Зач</w:t>
      </w:r>
      <w:r w:rsidR="0010291E">
        <w:rPr>
          <w:rFonts w:ascii="Arial" w:hAnsi="Arial" w:cs="Arial"/>
          <w:sz w:val="28"/>
          <w:szCs w:val="28"/>
        </w:rPr>
        <w:t>ё</w:t>
      </w:r>
      <w:r w:rsidRPr="0010291E">
        <w:rPr>
          <w:rFonts w:ascii="Arial" w:hAnsi="Arial" w:cs="Arial"/>
          <w:sz w:val="28"/>
          <w:szCs w:val="28"/>
        </w:rPr>
        <w:t>ркнутая цифра значит, что из слова нужно исключить букву с таким порядковым номером. Следует помнить, что некоторые цифры, могут иметь несколько названий (единица – «кол», «раз», «один»).</w:t>
      </w:r>
    </w:p>
    <w:p w:rsidR="00747761" w:rsidRPr="0010291E" w:rsidRDefault="0010291E" w:rsidP="0010291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0291E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2D0B565">
            <wp:simplePos x="0" y="0"/>
            <wp:positionH relativeFrom="margin">
              <wp:align>center</wp:align>
            </wp:positionH>
            <wp:positionV relativeFrom="paragraph">
              <wp:posOffset>72390</wp:posOffset>
            </wp:positionV>
            <wp:extent cx="4276725" cy="2723813"/>
            <wp:effectExtent l="0" t="0" r="0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7238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6406" w:rsidRPr="0010291E" w:rsidRDefault="00556406" w:rsidP="0010291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56406" w:rsidRPr="0010291E" w:rsidRDefault="00556406" w:rsidP="0010291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56406" w:rsidRPr="0010291E" w:rsidRDefault="00556406" w:rsidP="0010291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56406" w:rsidRPr="0010291E" w:rsidRDefault="00556406" w:rsidP="0010291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56406" w:rsidRPr="0010291E" w:rsidRDefault="00556406" w:rsidP="0010291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56406" w:rsidRPr="0010291E" w:rsidRDefault="00556406" w:rsidP="0010291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56406" w:rsidRPr="0010291E" w:rsidRDefault="00556406" w:rsidP="0010291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56406" w:rsidRPr="0010291E" w:rsidRDefault="00556406" w:rsidP="0010291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0291E" w:rsidRDefault="0010291E" w:rsidP="0010291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0291E" w:rsidRDefault="0010291E" w:rsidP="0010291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0291E" w:rsidRDefault="0010291E" w:rsidP="0010291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0291E" w:rsidRDefault="0010291E" w:rsidP="0010291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0291E" w:rsidRDefault="0010291E" w:rsidP="0010291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56406" w:rsidRDefault="0010291E" w:rsidP="0010291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0291E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EBD9856">
            <wp:simplePos x="0" y="0"/>
            <wp:positionH relativeFrom="margin">
              <wp:align>center</wp:align>
            </wp:positionH>
            <wp:positionV relativeFrom="paragraph">
              <wp:posOffset>687070</wp:posOffset>
            </wp:positionV>
            <wp:extent cx="3562350" cy="17999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799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406" w:rsidRPr="0010291E">
        <w:rPr>
          <w:rFonts w:ascii="Arial" w:hAnsi="Arial" w:cs="Arial"/>
          <w:sz w:val="28"/>
          <w:szCs w:val="28"/>
        </w:rPr>
        <w:t>Разгадывайте ребусы вместе с детьми, это не только увлекательно и интересно, но развивает логику, интеллект, память, внимание и кругозор. Ребусы и головоломки являются отличным тренаж</w:t>
      </w:r>
      <w:r>
        <w:rPr>
          <w:rFonts w:ascii="Arial" w:hAnsi="Arial" w:cs="Arial"/>
          <w:sz w:val="28"/>
          <w:szCs w:val="28"/>
        </w:rPr>
        <w:t>ё</w:t>
      </w:r>
      <w:r w:rsidR="00556406" w:rsidRPr="0010291E">
        <w:rPr>
          <w:rFonts w:ascii="Arial" w:hAnsi="Arial" w:cs="Arial"/>
          <w:sz w:val="28"/>
          <w:szCs w:val="28"/>
        </w:rPr>
        <w:t>ром для человеческого мозга.</w:t>
      </w:r>
    </w:p>
    <w:p w:rsidR="0010291E" w:rsidRDefault="0010291E" w:rsidP="0010291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10291E" w:rsidRDefault="0010291E" w:rsidP="0010291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10291E" w:rsidRDefault="0010291E" w:rsidP="0010291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10291E" w:rsidRDefault="0010291E" w:rsidP="0010291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10291E" w:rsidRDefault="0010291E" w:rsidP="0010291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10291E" w:rsidRDefault="0010291E" w:rsidP="0010291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10291E" w:rsidRDefault="0010291E" w:rsidP="0010291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10291E" w:rsidRDefault="0010291E" w:rsidP="0010291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10291E" w:rsidRDefault="0010291E" w:rsidP="0010291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10291E" w:rsidRDefault="0010291E" w:rsidP="0010291E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10291E" w:rsidRDefault="0010291E" w:rsidP="0010291E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FF474E" w:rsidRDefault="00FF474E" w:rsidP="001029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291E" w:rsidRPr="0010291E" w:rsidRDefault="0010291E" w:rsidP="001029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291E">
        <w:rPr>
          <w:rFonts w:ascii="Arial" w:hAnsi="Arial" w:cs="Arial"/>
          <w:sz w:val="24"/>
          <w:szCs w:val="24"/>
        </w:rPr>
        <w:t xml:space="preserve">Составитель </w:t>
      </w:r>
      <w:proofErr w:type="spellStart"/>
      <w:r w:rsidRPr="0010291E">
        <w:rPr>
          <w:rFonts w:ascii="Arial" w:hAnsi="Arial" w:cs="Arial"/>
          <w:sz w:val="24"/>
          <w:szCs w:val="24"/>
        </w:rPr>
        <w:t>Сельцова</w:t>
      </w:r>
      <w:proofErr w:type="spellEnd"/>
      <w:r w:rsidRPr="0010291E">
        <w:rPr>
          <w:rFonts w:ascii="Arial" w:hAnsi="Arial" w:cs="Arial"/>
          <w:sz w:val="24"/>
          <w:szCs w:val="24"/>
        </w:rPr>
        <w:t xml:space="preserve"> Юлия </w:t>
      </w:r>
      <w:r w:rsidRPr="0010291E">
        <w:rPr>
          <w:rFonts w:ascii="Arial" w:hAnsi="Arial" w:cs="Arial"/>
          <w:sz w:val="24"/>
          <w:szCs w:val="24"/>
        </w:rPr>
        <w:t>С</w:t>
      </w:r>
      <w:r w:rsidRPr="0010291E">
        <w:rPr>
          <w:rFonts w:ascii="Arial" w:hAnsi="Arial" w:cs="Arial"/>
          <w:sz w:val="24"/>
          <w:szCs w:val="24"/>
        </w:rPr>
        <w:t>ергеевна,</w:t>
      </w:r>
    </w:p>
    <w:p w:rsidR="00556406" w:rsidRPr="0010291E" w:rsidRDefault="0010291E" w:rsidP="001029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291E">
        <w:rPr>
          <w:rFonts w:ascii="Arial" w:hAnsi="Arial" w:cs="Arial"/>
          <w:sz w:val="24"/>
          <w:szCs w:val="24"/>
        </w:rPr>
        <w:t>воспитатель МАДОУ д/с № 101</w:t>
      </w:r>
      <w:r w:rsidRPr="0010291E">
        <w:rPr>
          <w:rFonts w:ascii="Arial" w:hAnsi="Arial" w:cs="Arial"/>
          <w:sz w:val="24"/>
          <w:szCs w:val="24"/>
        </w:rPr>
        <w:t xml:space="preserve"> г. Тюмени</w:t>
      </w:r>
    </w:p>
    <w:sectPr w:rsidR="00556406" w:rsidRPr="0010291E" w:rsidSect="00102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18D"/>
    <w:multiLevelType w:val="hybridMultilevel"/>
    <w:tmpl w:val="CA2ED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87E1D"/>
    <w:multiLevelType w:val="hybridMultilevel"/>
    <w:tmpl w:val="3A88D0F8"/>
    <w:lvl w:ilvl="0" w:tplc="42589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FD"/>
    <w:rsid w:val="000E7411"/>
    <w:rsid w:val="0010291E"/>
    <w:rsid w:val="00312666"/>
    <w:rsid w:val="00462DA7"/>
    <w:rsid w:val="005370CC"/>
    <w:rsid w:val="00556406"/>
    <w:rsid w:val="005733CC"/>
    <w:rsid w:val="0064443B"/>
    <w:rsid w:val="00670781"/>
    <w:rsid w:val="006F5BA5"/>
    <w:rsid w:val="00747761"/>
    <w:rsid w:val="008F62AC"/>
    <w:rsid w:val="009718AD"/>
    <w:rsid w:val="00AB3F51"/>
    <w:rsid w:val="00AC30F5"/>
    <w:rsid w:val="00BE54AF"/>
    <w:rsid w:val="00C34008"/>
    <w:rsid w:val="00D44C56"/>
    <w:rsid w:val="00FE2CFD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92FB"/>
  <w15:chartTrackingRefBased/>
  <w15:docId w15:val="{987A7064-B9AB-487B-A9FD-5D640109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</cp:revision>
  <dcterms:created xsi:type="dcterms:W3CDTF">2020-04-28T12:20:00Z</dcterms:created>
  <dcterms:modified xsi:type="dcterms:W3CDTF">2020-04-29T15:22:00Z</dcterms:modified>
</cp:coreProperties>
</file>