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AC" w:rsidRPr="005054AC" w:rsidRDefault="005054AC" w:rsidP="005054AC">
      <w:pPr>
        <w:pStyle w:val="1"/>
        <w:spacing w:after="240"/>
        <w:jc w:val="center"/>
        <w:textAlignment w:val="baseline"/>
        <w:rPr>
          <w:rFonts w:ascii="Times New Roman" w:hAnsi="Times New Roman"/>
        </w:rPr>
      </w:pPr>
      <w:bookmarkStart w:id="0" w:name="_GoBack"/>
      <w:bookmarkEnd w:id="0"/>
      <w:r w:rsidRPr="005054AC">
        <w:rPr>
          <w:rFonts w:ascii="Times New Roman" w:hAnsi="Times New Roman"/>
          <w:bCs w:val="0"/>
        </w:rPr>
        <w:t>Простые</w:t>
      </w:r>
      <w:r>
        <w:rPr>
          <w:rFonts w:ascii="Times New Roman" w:hAnsi="Times New Roman"/>
          <w:bCs w:val="0"/>
        </w:rPr>
        <w:t xml:space="preserve"> советы</w:t>
      </w:r>
      <w:r w:rsidRPr="005054AC">
        <w:rPr>
          <w:rFonts w:ascii="Times New Roman" w:hAnsi="Times New Roman"/>
          <w:bCs w:val="0"/>
        </w:rPr>
        <w:t xml:space="preserve"> от логопеда</w:t>
      </w:r>
      <w:r>
        <w:rPr>
          <w:rFonts w:ascii="Times New Roman" w:hAnsi="Times New Roman"/>
          <w:bCs w:val="0"/>
        </w:rPr>
        <w:t>:</w:t>
      </w:r>
    </w:p>
    <w:p w:rsidR="005054AC" w:rsidRPr="005054AC" w:rsidRDefault="005054AC" w:rsidP="005054AC">
      <w:pPr>
        <w:spacing w:before="100" w:beforeAutospacing="1" w:after="240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r w:rsidRPr="005054AC">
        <w:rPr>
          <w:rStyle w:val="a3"/>
          <w:rFonts w:ascii="Times New Roman" w:hAnsi="Times New Roman"/>
          <w:i/>
          <w:sz w:val="28"/>
          <w:szCs w:val="28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</w:t>
      </w:r>
    </w:p>
    <w:p w:rsidR="005054AC" w:rsidRPr="005054AC" w:rsidRDefault="005054AC" w:rsidP="005054AC">
      <w:pPr>
        <w:numPr>
          <w:ilvl w:val="0"/>
          <w:numId w:val="1"/>
        </w:numPr>
        <w:spacing w:after="4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Style w:val="a3"/>
          <w:rFonts w:ascii="Times New Roman" w:hAnsi="Times New Roman"/>
          <w:b w:val="0"/>
          <w:sz w:val="28"/>
          <w:szCs w:val="28"/>
        </w:rPr>
        <w:t xml:space="preserve"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видите, делаете, что делает ребенок, что делают другие люди и что видит ваш ребенок </w:t>
      </w:r>
    </w:p>
    <w:p w:rsidR="005054AC" w:rsidRPr="005054AC" w:rsidRDefault="005054AC" w:rsidP="005054AC">
      <w:pPr>
        <w:numPr>
          <w:ilvl w:val="0"/>
          <w:numId w:val="2"/>
        </w:numPr>
        <w:spacing w:after="4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Вопросы, которые вы задаёте должны быть </w:t>
      </w:r>
      <w:r w:rsidRPr="005054A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открытыми</w:t>
      </w:r>
      <w:r w:rsidRPr="005054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Это побудит вашего малыша использовать не одно, а несколько слов при ответе на них. Например, </w:t>
      </w:r>
      <w:proofErr w:type="gramStart"/>
      <w:r w:rsidRPr="005054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спросите</w:t>
      </w:r>
      <w:proofErr w:type="gramEnd"/>
      <w:r w:rsidRPr="005054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«Что ты видишь?» вместо «Ты видишь кошку?»</w:t>
      </w:r>
      <w:r w:rsidRPr="005054AC">
        <w:rPr>
          <w:rFonts w:ascii="Times New Roman" w:hAnsi="Times New Roman"/>
          <w:bCs/>
          <w:sz w:val="28"/>
          <w:szCs w:val="28"/>
        </w:rPr>
        <w:t xml:space="preserve"> </w:t>
      </w:r>
    </w:p>
    <w:p w:rsidR="005054AC" w:rsidRPr="005054AC" w:rsidRDefault="005054AC" w:rsidP="005054AC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bCs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5054AC" w:rsidRPr="005054AC" w:rsidRDefault="005054AC" w:rsidP="005054AC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bCs/>
          <w:sz w:val="28"/>
          <w:szCs w:val="28"/>
        </w:rPr>
        <w:t xml:space="preserve">Слушайте звуки и шумы. </w:t>
      </w:r>
      <w:proofErr w:type="gramStart"/>
      <w:r w:rsidRPr="005054AC">
        <w:rPr>
          <w:rFonts w:ascii="Times New Roman" w:hAnsi="Times New Roman"/>
          <w:bCs/>
          <w:sz w:val="28"/>
          <w:szCs w:val="28"/>
        </w:rPr>
        <w:t>Спросите</w:t>
      </w:r>
      <w:proofErr w:type="gramEnd"/>
      <w:r w:rsidRPr="005054AC">
        <w:rPr>
          <w:rFonts w:ascii="Times New Roman" w:hAnsi="Times New Roman"/>
          <w:bCs/>
          <w:sz w:val="28"/>
          <w:szCs w:val="28"/>
        </w:rPr>
        <w:t xml:space="preserve"> «Что это?» Это может быть лай собаки, шум ветра, мотор самолета и т.д. </w:t>
      </w:r>
    </w:p>
    <w:p w:rsidR="005054AC" w:rsidRPr="005054AC" w:rsidRDefault="005054AC" w:rsidP="005054AC">
      <w:pPr>
        <w:numPr>
          <w:ilvl w:val="0"/>
          <w:numId w:val="5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bCs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5054AC" w:rsidRPr="005054AC" w:rsidRDefault="005054AC" w:rsidP="005054AC">
      <w:pPr>
        <w:numPr>
          <w:ilvl w:val="0"/>
          <w:numId w:val="6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bCs/>
          <w:sz w:val="28"/>
          <w:szCs w:val="28"/>
        </w:rPr>
        <w:t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AC">
        <w:rPr>
          <w:rFonts w:ascii="Times New Roman" w:hAnsi="Times New Roman"/>
          <w:bCs/>
          <w:sz w:val="28"/>
          <w:szCs w:val="28"/>
        </w:rPr>
        <w:t>что ребенок произнесет их отлично. Воодушевите ребенка и продолжайте их заучивать.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AC">
        <w:rPr>
          <w:rFonts w:ascii="Times New Roman" w:hAnsi="Times New Roman"/>
          <w:bCs/>
          <w:sz w:val="28"/>
          <w:szCs w:val="28"/>
        </w:rPr>
        <w:t>После того, как ребенок произнес эти слова, введите 5-6 новых слов. Продолжайте добавлять слова до тех пор, пока ребенок не узнает большинство предметов,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AC">
        <w:rPr>
          <w:rFonts w:ascii="Times New Roman" w:hAnsi="Times New Roman"/>
          <w:bCs/>
          <w:sz w:val="28"/>
          <w:szCs w:val="28"/>
        </w:rPr>
        <w:t>окружающей жизни. Занимайтесь каждый день.</w:t>
      </w:r>
    </w:p>
    <w:p w:rsidR="005054AC" w:rsidRPr="005054AC" w:rsidRDefault="005054AC" w:rsidP="005054AC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bCs/>
          <w:sz w:val="28"/>
          <w:szCs w:val="28"/>
        </w:rPr>
        <w:t>Если ребенок называет только одно слово, начните учить его коротким фразам.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AC">
        <w:rPr>
          <w:rFonts w:ascii="Times New Roman" w:hAnsi="Times New Roman"/>
          <w:bCs/>
          <w:sz w:val="28"/>
          <w:szCs w:val="28"/>
        </w:rPr>
        <w:t>Используйте слова, которые ваш ребенок знает. Добавьте цвет, размер, действие.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AC">
        <w:rPr>
          <w:rFonts w:ascii="Times New Roman" w:hAnsi="Times New Roman"/>
          <w:bCs/>
          <w:sz w:val="28"/>
          <w:szCs w:val="28"/>
        </w:rPr>
        <w:t xml:space="preserve">Например, если ребенок говорит «мяч», последовательно научите его </w:t>
      </w:r>
      <w:proofErr w:type="gramStart"/>
      <w:r w:rsidRPr="005054AC">
        <w:rPr>
          <w:rFonts w:ascii="Times New Roman" w:hAnsi="Times New Roman"/>
          <w:bCs/>
          <w:sz w:val="28"/>
          <w:szCs w:val="28"/>
        </w:rPr>
        <w:t>говорить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54AC">
        <w:rPr>
          <w:rFonts w:ascii="Times New Roman" w:hAnsi="Times New Roman"/>
          <w:bCs/>
          <w:sz w:val="28"/>
          <w:szCs w:val="28"/>
        </w:rPr>
        <w:t>«Большой мяч», «Танин мяч», «круглый мяч» и т.д.</w:t>
      </w:r>
    </w:p>
    <w:p w:rsidR="005054AC" w:rsidRPr="005054AC" w:rsidRDefault="005054AC" w:rsidP="005054AC">
      <w:pPr>
        <w:numPr>
          <w:ilvl w:val="0"/>
          <w:numId w:val="8"/>
        </w:numPr>
        <w:tabs>
          <w:tab w:val="num" w:pos="1080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bCs/>
          <w:sz w:val="28"/>
          <w:szCs w:val="28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5054AC" w:rsidRPr="005054AC" w:rsidRDefault="005054AC" w:rsidP="005054AC">
      <w:pPr>
        <w:numPr>
          <w:ilvl w:val="0"/>
          <w:numId w:val="9"/>
        </w:numPr>
        <w:tabs>
          <w:tab w:val="num" w:pos="1080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54AC">
        <w:rPr>
          <w:rFonts w:ascii="Times New Roman" w:hAnsi="Times New Roman"/>
          <w:bCs/>
          <w:sz w:val="28"/>
          <w:szCs w:val="28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503B51" w:rsidRPr="005054AC" w:rsidRDefault="00503B51" w:rsidP="005054AC">
      <w:pPr>
        <w:rPr>
          <w:rFonts w:ascii="Times New Roman" w:hAnsi="Times New Roman"/>
          <w:sz w:val="28"/>
          <w:szCs w:val="28"/>
        </w:rPr>
      </w:pPr>
    </w:p>
    <w:sectPr w:rsidR="00503B51" w:rsidRPr="005054AC" w:rsidSect="00456D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7D9"/>
    <w:multiLevelType w:val="multilevel"/>
    <w:tmpl w:val="86B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FA1370"/>
    <w:multiLevelType w:val="multilevel"/>
    <w:tmpl w:val="B160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977EB"/>
    <w:multiLevelType w:val="multilevel"/>
    <w:tmpl w:val="8B64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2F351B"/>
    <w:multiLevelType w:val="multilevel"/>
    <w:tmpl w:val="2F4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D5EDA"/>
    <w:multiLevelType w:val="multilevel"/>
    <w:tmpl w:val="1BD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D181E"/>
    <w:multiLevelType w:val="multilevel"/>
    <w:tmpl w:val="C23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8338D"/>
    <w:multiLevelType w:val="multilevel"/>
    <w:tmpl w:val="E67C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773508"/>
    <w:multiLevelType w:val="multilevel"/>
    <w:tmpl w:val="469E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8038DF"/>
    <w:multiLevelType w:val="multilevel"/>
    <w:tmpl w:val="0988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C"/>
    <w:rsid w:val="00456DBE"/>
    <w:rsid w:val="00503B51"/>
    <w:rsid w:val="005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DCF7-1B82-4DC1-8017-DF8C6B97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54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4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50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2020-04-23T07:06:00Z</dcterms:created>
  <dcterms:modified xsi:type="dcterms:W3CDTF">2020-04-23T07:33:00Z</dcterms:modified>
</cp:coreProperties>
</file>