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1A3EB3" w14:textId="77777777" w:rsidR="00090DAB" w:rsidRDefault="00090DAB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098450" wp14:editId="526E2EEB">
                <wp:simplePos x="0" y="0"/>
                <wp:positionH relativeFrom="page">
                  <wp:posOffset>588645</wp:posOffset>
                </wp:positionH>
                <wp:positionV relativeFrom="paragraph">
                  <wp:posOffset>13335</wp:posOffset>
                </wp:positionV>
                <wp:extent cx="6598920" cy="96393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963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1044848" w14:textId="680AD2D2" w:rsidR="002107D5" w:rsidRDefault="00090DAB" w:rsidP="002107D5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0DAB">
                              <w:rPr>
                                <w:rFonts w:ascii="Arial Black" w:hAnsi="Arial Black"/>
                                <w:b/>
                                <w:color w:val="FF0000"/>
                                <w:sz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«Развитие познавательной активности 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FF0000"/>
                                <w:sz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090DAB">
                              <w:rPr>
                                <w:rFonts w:ascii="Arial Black" w:hAnsi="Arial Black"/>
                                <w:b/>
                                <w:color w:val="FF0000"/>
                                <w:sz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 дошкольников в процессе продуктивных видов деятельности»</w:t>
                            </w:r>
                          </w:p>
                          <w:p w14:paraId="0246C03F" w14:textId="4A76E1FF" w:rsidR="00B1072B" w:rsidRPr="00B1072B" w:rsidRDefault="00B1072B" w:rsidP="00B1072B">
                            <w:pPr>
                              <w:rPr>
                                <w:rFonts w:ascii="Arial Black" w:hAnsi="Arial Black"/>
                                <w:b/>
                                <w:color w:val="FF0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0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Консультация для родителей</w:t>
                            </w:r>
                          </w:p>
                          <w:p w14:paraId="1C55AC01" w14:textId="77777777" w:rsidR="00090DAB" w:rsidRPr="00090DAB" w:rsidRDefault="00090DAB" w:rsidP="00090DAB">
                            <w:pPr>
                              <w:spacing w:line="276" w:lineRule="auto"/>
                              <w:ind w:firstLine="567"/>
                              <w:rPr>
                                <w:rFonts w:ascii="Arial Black" w:hAnsi="Arial Black"/>
                                <w:color w:val="002060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0DAB">
                              <w:rPr>
                                <w:rFonts w:ascii="Arial Black" w:hAnsi="Arial Black"/>
                                <w:color w:val="002060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Познавательное развитие дошкольников является одной из актуальных проблем педагогики, призванной воспитать личность, способную к самора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звитию и </w:t>
                            </w:r>
                            <w:r w:rsidRPr="00090DAB">
                              <w:rPr>
                                <w:rFonts w:ascii="Arial Black" w:hAnsi="Arial Black"/>
                                <w:color w:val="002060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самосовершенствованию.</w:t>
                            </w:r>
                          </w:p>
                          <w:p w14:paraId="1DB45E89" w14:textId="77777777" w:rsidR="00090DAB" w:rsidRPr="00090DAB" w:rsidRDefault="00090DAB" w:rsidP="00090DAB">
                            <w:pPr>
                              <w:spacing w:line="276" w:lineRule="auto"/>
                              <w:ind w:firstLine="567"/>
                              <w:rPr>
                                <w:sz w:val="24"/>
                              </w:rPr>
                            </w:pPr>
                            <w:r w:rsidRPr="00090DAB">
                              <w:rPr>
                                <w:rFonts w:ascii="Arial Black" w:hAnsi="Arial Black"/>
                                <w:color w:val="002060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Развитие познавательной активности у детей дошкольного возраста отражает определенный интерес дошкольников к получению новых знаний, умений навыков, расширению кругозора.</w:t>
                            </w:r>
                            <w:r w:rsidRPr="00090DAB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14:paraId="2B9B6747" w14:textId="77777777" w:rsidR="00090DAB" w:rsidRPr="00090DAB" w:rsidRDefault="00090DAB" w:rsidP="00090DAB">
                            <w:pPr>
                              <w:spacing w:line="276" w:lineRule="auto"/>
                              <w:ind w:firstLine="567"/>
                              <w:jc w:val="right"/>
                              <w:rPr>
                                <w:rFonts w:ascii="Arial Black" w:hAnsi="Arial Black"/>
                                <w:color w:val="002060"/>
                                <w:sz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0DAB">
                              <w:rPr>
                                <w:noProof/>
                              </w:rPr>
                              <w:drawing>
                                <wp:inline distT="0" distB="0" distL="0" distR="0" wp14:anchorId="2C10B3D9" wp14:editId="17D0471A">
                                  <wp:extent cx="1946910" cy="2904140"/>
                                  <wp:effectExtent l="0" t="0" r="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6910" cy="2904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D5E527" w14:textId="77777777" w:rsidR="00090DAB" w:rsidRPr="00090DAB" w:rsidRDefault="00090DAB" w:rsidP="00090DAB">
                            <w:pPr>
                              <w:jc w:val="right"/>
                              <w:rPr>
                                <w:b/>
                                <w:color w:val="00B0F0"/>
                                <w:sz w:val="5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FC4B68A" w14:textId="77777777" w:rsidR="00090DAB" w:rsidRPr="00090DAB" w:rsidRDefault="00090DAB" w:rsidP="00090DAB">
                            <w:pPr>
                              <w:jc w:val="both"/>
                              <w:rPr>
                                <w:b/>
                                <w:color w:val="002060"/>
                                <w:sz w:val="5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098450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46.35pt;margin-top:1.05pt;width:519.6pt;height:759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7MZTAIAAGYEAAAOAAAAZHJzL2Uyb0RvYy54bWysVL1u2zAQ3gv0HQjutfyfWLAcuAlcFDCS&#10;AE6RmaYoSwDFY0nakrt17yvkHTp06NZXcN6oR0p2jLRT0YU63h3v5/vuNL2qS0l2wtgCVEJ7nS4l&#10;QnFIC7VJ6KeHxbtLSqxjKmUSlEjoXlh6NXv7ZlrpWPQhB5kKQzCIsnGlE5o7p+MosjwXJbMd0EKh&#10;MQNTModXs4lSwyqMXsqo3+2OowpMqg1wYS1qbxojnYX4WSa4u8syKxyRCcXaXDhNONf+jGZTFm8M&#10;03nB2zLYP1RRskJh0lOoG+YY2Zrij1BlwQ1YyFyHQxlBlhVchB6wm173VTernGkRekFwrD7BZP9f&#10;WH67uzekSBN6QYliJVJ0eDp8P/w4/Dr8fP76/I1ceIwqbWN0XWl0dvV7qJHro96i0rdeZ6b0X2yK&#10;oB3R3p8QFrUjHJXj0eRy0kcTR9tkPJgMuoGD6OW5NtZ9EFASLyTUIIUBWbZbWoeloOvRxWdTsCik&#10;DDRKRSpMMRh1w4OTBV9I5X1FGIg2jG+pKd1Lrl7XbZ9rSPfYpoFmWKzmiwJLWTLr7pnB6cDyceLd&#10;HR6ZBEwJrURJDubL3/TeH0lDKyUVTltC7ectM4IS+VEhnZPecOjHM1yGowsPkTm3rM8talteAw50&#10;D3dL8yB6fyePYmagfMTFmPusaGKKY+6EuqN47ZodwMXiYj4PTjiQmrmlWmnuQ3vAPNAP9SMzumXD&#10;IZG3cJxLFr8ipfFtaJlvHWRFYMwD3KCK9PkLDnMgsl08vy3n9+D18nuY/QYAAP//AwBQSwMEFAAG&#10;AAgAAAAhAL9jKMThAAAACgEAAA8AAABkcnMvZG93bnJldi54bWxMj81OwzAQhO9IvIO1SNyoY6NC&#10;G+JUVaQKCcGhpRdum3ibRPgnxG4beHrcE9xmNaOZb4vVZA070Rh67xSIWQaMXON171oF+/fN3QJY&#10;iOg0Gu9IwTcFWJXXVwXm2p/dlk672LJU4kKOCroYh5zz0HRkMcz8QC55Bz9ajOkcW65HPKdya7jM&#10;sgdusXdpocOBqo6az93RKnipNm+4raVd/Jjq+fWwHr72H3Olbm+m9ROwSFP8C8MFP6FDmZhqf3Q6&#10;MKNgKR9TUoEUwC62uBdLYHVSc5kJ4GXB/79Q/gIAAP//AwBQSwECLQAUAAYACAAAACEAtoM4kv4A&#10;AADhAQAAEwAAAAAAAAAAAAAAAAAAAAAAW0NvbnRlbnRfVHlwZXNdLnhtbFBLAQItABQABgAIAAAA&#10;IQA4/SH/1gAAAJQBAAALAAAAAAAAAAAAAAAAAC8BAABfcmVscy8ucmVsc1BLAQItABQABgAIAAAA&#10;IQC4G7MZTAIAAGYEAAAOAAAAAAAAAAAAAAAAAC4CAABkcnMvZTJvRG9jLnhtbFBLAQItABQABgAI&#10;AAAAIQC/YyjE4QAAAAoBAAAPAAAAAAAAAAAAAAAAAKYEAABkcnMvZG93bnJldi54bWxQSwUGAAAA&#10;AAQABADzAAAAtAUAAAAA&#10;" filled="f" stroked="f" strokeweight=".5pt">
                <v:textbox>
                  <w:txbxContent>
                    <w:p w14:paraId="01044848" w14:textId="680AD2D2" w:rsidR="002107D5" w:rsidRDefault="00090DAB" w:rsidP="002107D5">
                      <w:pPr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0DAB">
                        <w:rPr>
                          <w:rFonts w:ascii="Arial Black" w:hAnsi="Arial Black"/>
                          <w:b/>
                          <w:color w:val="FF0000"/>
                          <w:sz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«Развитие познавательной активности </w:t>
                      </w:r>
                      <w:r>
                        <w:rPr>
                          <w:rFonts w:ascii="Arial Black" w:hAnsi="Arial Black"/>
                          <w:b/>
                          <w:color w:val="FF0000"/>
                          <w:sz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090DAB">
                        <w:rPr>
                          <w:rFonts w:ascii="Arial Black" w:hAnsi="Arial Black"/>
                          <w:b/>
                          <w:color w:val="FF0000"/>
                          <w:sz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 дошкольников в процессе продуктивных видов деятельности»</w:t>
                      </w:r>
                    </w:p>
                    <w:p w14:paraId="0246C03F" w14:textId="4A76E1FF" w:rsidR="00B1072B" w:rsidRPr="00B1072B" w:rsidRDefault="00B1072B" w:rsidP="00B1072B">
                      <w:pPr>
                        <w:rPr>
                          <w:rFonts w:ascii="Arial Black" w:hAnsi="Arial Black"/>
                          <w:b/>
                          <w:color w:val="FF0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0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Консультация для родителей</w:t>
                      </w:r>
                    </w:p>
                    <w:p w14:paraId="1C55AC01" w14:textId="77777777" w:rsidR="00090DAB" w:rsidRPr="00090DAB" w:rsidRDefault="00090DAB" w:rsidP="00090DAB">
                      <w:pPr>
                        <w:spacing w:line="276" w:lineRule="auto"/>
                        <w:ind w:firstLine="567"/>
                        <w:rPr>
                          <w:rFonts w:ascii="Arial Black" w:hAnsi="Arial Black"/>
                          <w:color w:val="002060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0DAB">
                        <w:rPr>
                          <w:rFonts w:ascii="Arial Black" w:hAnsi="Arial Black"/>
                          <w:color w:val="002060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Познавательное развитие дошкольников является одной из актуальных проблем педагогики, призванной воспитать личность, способную к самора</w:t>
                      </w:r>
                      <w:r>
                        <w:rPr>
                          <w:rFonts w:ascii="Arial Black" w:hAnsi="Arial Black"/>
                          <w:color w:val="002060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звитию и </w:t>
                      </w:r>
                      <w:r w:rsidRPr="00090DAB">
                        <w:rPr>
                          <w:rFonts w:ascii="Arial Black" w:hAnsi="Arial Black"/>
                          <w:color w:val="002060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самосовершенствованию.</w:t>
                      </w:r>
                    </w:p>
                    <w:p w14:paraId="1DB45E89" w14:textId="77777777" w:rsidR="00090DAB" w:rsidRPr="00090DAB" w:rsidRDefault="00090DAB" w:rsidP="00090DAB">
                      <w:pPr>
                        <w:spacing w:line="276" w:lineRule="auto"/>
                        <w:ind w:firstLine="567"/>
                        <w:rPr>
                          <w:sz w:val="24"/>
                        </w:rPr>
                      </w:pPr>
                      <w:r w:rsidRPr="00090DAB">
                        <w:rPr>
                          <w:rFonts w:ascii="Arial Black" w:hAnsi="Arial Black"/>
                          <w:color w:val="002060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Развитие познавательной активности у детей дошкольного возраста отражает определенный интерес дошкольников к получению новых знаний, умений навыков, расширению кругозора.</w:t>
                      </w:r>
                      <w:r w:rsidRPr="00090DAB">
                        <w:rPr>
                          <w:sz w:val="24"/>
                        </w:rPr>
                        <w:t xml:space="preserve"> </w:t>
                      </w:r>
                    </w:p>
                    <w:p w14:paraId="2B9B6747" w14:textId="77777777" w:rsidR="00090DAB" w:rsidRPr="00090DAB" w:rsidRDefault="00090DAB" w:rsidP="00090DAB">
                      <w:pPr>
                        <w:spacing w:line="276" w:lineRule="auto"/>
                        <w:ind w:firstLine="567"/>
                        <w:jc w:val="right"/>
                        <w:rPr>
                          <w:rFonts w:ascii="Arial Black" w:hAnsi="Arial Black"/>
                          <w:color w:val="002060"/>
                          <w:sz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0DAB">
                        <w:rPr>
                          <w:noProof/>
                        </w:rPr>
                        <w:drawing>
                          <wp:inline distT="0" distB="0" distL="0" distR="0" wp14:anchorId="2C10B3D9" wp14:editId="17D0471A">
                            <wp:extent cx="1946910" cy="2904140"/>
                            <wp:effectExtent l="0" t="0" r="0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6910" cy="2904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D5E527" w14:textId="77777777" w:rsidR="00090DAB" w:rsidRPr="00090DAB" w:rsidRDefault="00090DAB" w:rsidP="00090DAB">
                      <w:pPr>
                        <w:jc w:val="right"/>
                        <w:rPr>
                          <w:b/>
                          <w:color w:val="00B0F0"/>
                          <w:sz w:val="5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FC4B68A" w14:textId="77777777" w:rsidR="00090DAB" w:rsidRPr="00090DAB" w:rsidRDefault="00090DAB" w:rsidP="00090DAB">
                      <w:pPr>
                        <w:jc w:val="both"/>
                        <w:rPr>
                          <w:b/>
                          <w:color w:val="002060"/>
                          <w:sz w:val="5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0288" behindDoc="1" locked="1" layoutInCell="1" allowOverlap="1" wp14:anchorId="3192A0DA" wp14:editId="61319825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48880" cy="1067752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фон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4253B" w14:textId="77777777" w:rsidR="00090DAB" w:rsidRDefault="00090DAB">
      <w:pPr>
        <w:rPr>
          <w:noProof/>
          <w:lang w:eastAsia="ru-RU"/>
        </w:rPr>
      </w:pPr>
    </w:p>
    <w:p w14:paraId="1A7517DC" w14:textId="77777777" w:rsidR="00090DAB" w:rsidRDefault="00090DAB">
      <w:pPr>
        <w:rPr>
          <w:noProof/>
          <w:lang w:eastAsia="ru-RU"/>
        </w:rPr>
      </w:pPr>
    </w:p>
    <w:p w14:paraId="19211B15" w14:textId="77777777" w:rsidR="00090DAB" w:rsidRDefault="00090DAB">
      <w:pPr>
        <w:rPr>
          <w:noProof/>
          <w:lang w:eastAsia="ru-RU"/>
        </w:rPr>
      </w:pPr>
    </w:p>
    <w:p w14:paraId="2618A509" w14:textId="77777777" w:rsidR="00090DAB" w:rsidRDefault="00090DAB">
      <w:pPr>
        <w:rPr>
          <w:noProof/>
          <w:lang w:eastAsia="ru-RU"/>
        </w:rPr>
      </w:pPr>
    </w:p>
    <w:p w14:paraId="1A800AC9" w14:textId="77777777" w:rsidR="00090DAB" w:rsidRDefault="00090DAB">
      <w:pPr>
        <w:rPr>
          <w:noProof/>
          <w:lang w:eastAsia="ru-RU"/>
        </w:rPr>
      </w:pPr>
    </w:p>
    <w:p w14:paraId="3D2A838E" w14:textId="77777777" w:rsidR="00090DAB" w:rsidRDefault="00090DAB">
      <w:pPr>
        <w:rPr>
          <w:noProof/>
          <w:lang w:eastAsia="ru-RU"/>
        </w:rPr>
      </w:pPr>
    </w:p>
    <w:p w14:paraId="2305C3D1" w14:textId="77777777" w:rsidR="00090DAB" w:rsidRDefault="00090DAB">
      <w:pPr>
        <w:rPr>
          <w:noProof/>
          <w:lang w:eastAsia="ru-RU"/>
        </w:rPr>
      </w:pPr>
    </w:p>
    <w:p w14:paraId="2F35EB9D" w14:textId="77777777" w:rsidR="00090DAB" w:rsidRDefault="00090DAB">
      <w:pPr>
        <w:rPr>
          <w:noProof/>
          <w:lang w:eastAsia="ru-RU"/>
        </w:rPr>
      </w:pPr>
    </w:p>
    <w:p w14:paraId="429CB2D6" w14:textId="77777777" w:rsidR="00090DAB" w:rsidRDefault="00090DAB">
      <w:pPr>
        <w:rPr>
          <w:noProof/>
          <w:lang w:eastAsia="ru-RU"/>
        </w:rPr>
      </w:pPr>
    </w:p>
    <w:p w14:paraId="10859C8E" w14:textId="77777777" w:rsidR="00090DAB" w:rsidRDefault="00090DAB">
      <w:pPr>
        <w:rPr>
          <w:noProof/>
          <w:lang w:eastAsia="ru-RU"/>
        </w:rPr>
      </w:pPr>
    </w:p>
    <w:p w14:paraId="70D39AC5" w14:textId="77777777" w:rsidR="00090DAB" w:rsidRDefault="00090DAB">
      <w:pPr>
        <w:rPr>
          <w:noProof/>
          <w:lang w:eastAsia="ru-RU"/>
        </w:rPr>
      </w:pPr>
    </w:p>
    <w:p w14:paraId="00E577B3" w14:textId="77777777" w:rsidR="00090DAB" w:rsidRDefault="00090DAB">
      <w:pPr>
        <w:rPr>
          <w:noProof/>
          <w:lang w:eastAsia="ru-RU"/>
        </w:rPr>
      </w:pPr>
    </w:p>
    <w:p w14:paraId="7E2DB284" w14:textId="77777777" w:rsidR="00090DAB" w:rsidRDefault="00090DAB">
      <w:pPr>
        <w:rPr>
          <w:noProof/>
          <w:lang w:eastAsia="ru-RU"/>
        </w:rPr>
      </w:pPr>
    </w:p>
    <w:p w14:paraId="3A265D67" w14:textId="77777777" w:rsidR="00090DAB" w:rsidRDefault="00090DAB">
      <w:pPr>
        <w:rPr>
          <w:noProof/>
          <w:lang w:eastAsia="ru-RU"/>
        </w:rPr>
      </w:pPr>
    </w:p>
    <w:p w14:paraId="6CDA0990" w14:textId="77777777" w:rsidR="00090DAB" w:rsidRDefault="00090DAB">
      <w:pPr>
        <w:rPr>
          <w:noProof/>
          <w:lang w:eastAsia="ru-RU"/>
        </w:rPr>
      </w:pPr>
    </w:p>
    <w:p w14:paraId="03ADCEA7" w14:textId="77777777" w:rsidR="00090DAB" w:rsidRDefault="00090DAB"/>
    <w:p w14:paraId="3DDDA187" w14:textId="77777777" w:rsidR="00090DAB" w:rsidRDefault="00090DAB"/>
    <w:p w14:paraId="7A8A8F1B" w14:textId="77777777" w:rsidR="00090DAB" w:rsidRDefault="00090DAB"/>
    <w:p w14:paraId="30A1018F" w14:textId="77777777" w:rsidR="00090DAB" w:rsidRDefault="00090DAB"/>
    <w:p w14:paraId="2BC5A371" w14:textId="77777777" w:rsidR="00090DAB" w:rsidRDefault="00090DAB">
      <w:pPr>
        <w:rPr>
          <w:noProof/>
          <w:lang w:eastAsia="ru-RU"/>
        </w:rPr>
      </w:pPr>
    </w:p>
    <w:p w14:paraId="581BED62" w14:textId="77777777" w:rsidR="00090DAB" w:rsidRDefault="00090DAB">
      <w:pPr>
        <w:rPr>
          <w:noProof/>
          <w:lang w:eastAsia="ru-RU"/>
        </w:rPr>
      </w:pPr>
    </w:p>
    <w:p w14:paraId="426E9F72" w14:textId="77777777" w:rsidR="00090DAB" w:rsidRDefault="00090DAB">
      <w:pPr>
        <w:rPr>
          <w:noProof/>
          <w:lang w:eastAsia="ru-RU"/>
        </w:rPr>
      </w:pPr>
    </w:p>
    <w:p w14:paraId="28E79FE6" w14:textId="77777777" w:rsidR="00090DAB" w:rsidRDefault="00090DAB">
      <w:pPr>
        <w:rPr>
          <w:noProof/>
          <w:lang w:eastAsia="ru-RU"/>
        </w:rPr>
      </w:pPr>
    </w:p>
    <w:p w14:paraId="58EDF8F8" w14:textId="77777777" w:rsidR="00090DAB" w:rsidRDefault="00090DAB">
      <w:pPr>
        <w:rPr>
          <w:noProof/>
          <w:lang w:eastAsia="ru-RU"/>
        </w:rPr>
      </w:pPr>
    </w:p>
    <w:p w14:paraId="3C7527B2" w14:textId="77777777" w:rsidR="00090DAB" w:rsidRDefault="00090DAB">
      <w:pPr>
        <w:rPr>
          <w:noProof/>
          <w:lang w:eastAsia="ru-RU"/>
        </w:rPr>
      </w:pPr>
    </w:p>
    <w:p w14:paraId="7580BD30" w14:textId="77777777" w:rsidR="00090DAB" w:rsidRDefault="00090DAB">
      <w:pPr>
        <w:rPr>
          <w:noProof/>
          <w:lang w:eastAsia="ru-RU"/>
        </w:rPr>
      </w:pPr>
    </w:p>
    <w:p w14:paraId="66E6DF5C" w14:textId="77777777" w:rsidR="00090DAB" w:rsidRDefault="00090DAB">
      <w:pPr>
        <w:rPr>
          <w:noProof/>
          <w:lang w:eastAsia="ru-RU"/>
        </w:rPr>
      </w:pPr>
    </w:p>
    <w:p w14:paraId="4213AF41" w14:textId="77777777" w:rsidR="00090DAB" w:rsidRDefault="00090DAB">
      <w:pPr>
        <w:rPr>
          <w:noProof/>
          <w:lang w:eastAsia="ru-RU"/>
        </w:rPr>
      </w:pPr>
    </w:p>
    <w:p w14:paraId="08371A7F" w14:textId="77777777" w:rsidR="00090DAB" w:rsidRDefault="00090DAB">
      <w:pPr>
        <w:rPr>
          <w:noProof/>
          <w:lang w:eastAsia="ru-RU"/>
        </w:rPr>
      </w:pPr>
    </w:p>
    <w:p w14:paraId="4500315C" w14:textId="77777777" w:rsidR="00090DAB" w:rsidRDefault="00090DAB">
      <w:pPr>
        <w:rPr>
          <w:noProof/>
          <w:lang w:eastAsia="ru-RU"/>
        </w:rPr>
      </w:pPr>
    </w:p>
    <w:p w14:paraId="33726B3E" w14:textId="77777777" w:rsidR="00090DAB" w:rsidRDefault="00090DAB">
      <w:pPr>
        <w:rPr>
          <w:noProof/>
          <w:lang w:eastAsia="ru-RU"/>
        </w:rPr>
      </w:pPr>
    </w:p>
    <w:p w14:paraId="4788F4AD" w14:textId="77777777" w:rsidR="00090DAB" w:rsidRDefault="00090DAB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A6B22F" wp14:editId="040EA0C0">
                <wp:simplePos x="0" y="0"/>
                <wp:positionH relativeFrom="page">
                  <wp:posOffset>579120</wp:posOffset>
                </wp:positionH>
                <wp:positionV relativeFrom="paragraph">
                  <wp:posOffset>3810</wp:posOffset>
                </wp:positionV>
                <wp:extent cx="6484620" cy="1108710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4620" cy="11087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2C561" w14:textId="77777777" w:rsidR="00090DAB" w:rsidRDefault="00090DAB" w:rsidP="00090DAB">
                            <w:pPr>
                              <w:ind w:firstLine="567"/>
                              <w:jc w:val="center"/>
                              <w:rPr>
                                <w:rFonts w:ascii="Arial Black" w:hAnsi="Arial Black"/>
                                <w:color w:val="002060"/>
                                <w:sz w:val="44"/>
                              </w:rPr>
                            </w:pPr>
                            <w:r w:rsidRPr="00090DAB">
                              <w:rPr>
                                <w:rFonts w:ascii="Arial Black" w:hAnsi="Arial Black"/>
                                <w:color w:val="002060"/>
                                <w:sz w:val="40"/>
                              </w:rPr>
                              <w:t>Наиболее успешному развити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40"/>
                              </w:rPr>
                              <w:t xml:space="preserve">ю познавательных способностей у </w:t>
                            </w:r>
                            <w:r w:rsidRPr="00090DAB">
                              <w:rPr>
                                <w:rFonts w:ascii="Arial Black" w:hAnsi="Arial Black"/>
                                <w:color w:val="002060"/>
                                <w:sz w:val="40"/>
                              </w:rPr>
                              <w:t>дошкольников в процессе продуктивных видов деятельности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40"/>
                              </w:rPr>
                              <w:t xml:space="preserve"> </w:t>
                            </w:r>
                            <w:r w:rsidRPr="00090DAB">
                              <w:rPr>
                                <w:rFonts w:ascii="Arial Black" w:hAnsi="Arial Black"/>
                                <w:color w:val="002060"/>
                                <w:sz w:val="40"/>
                              </w:rPr>
                              <w:t xml:space="preserve">будут способствовать </w:t>
                            </w:r>
                            <w:r w:rsidRPr="00090DAB">
                              <w:rPr>
                                <w:rFonts w:ascii="Arial Black" w:hAnsi="Arial Black"/>
                                <w:color w:val="002060"/>
                                <w:sz w:val="40"/>
                                <w:szCs w:val="40"/>
                              </w:rPr>
                              <w:t>следующие педагоги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40"/>
                                <w:szCs w:val="40"/>
                              </w:rPr>
                              <w:t>ческие условия:</w:t>
                            </w:r>
                          </w:p>
                          <w:p w14:paraId="339ABA3C" w14:textId="77777777" w:rsidR="00090DAB" w:rsidRPr="00090DAB" w:rsidRDefault="00090DAB" w:rsidP="00090DAB">
                            <w:pPr>
                              <w:rPr>
                                <w:rFonts w:ascii="Arial Black" w:hAnsi="Arial Black"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090DAB">
                              <w:rPr>
                                <w:rFonts w:ascii="Arial Black" w:hAnsi="Arial Black"/>
                                <w:color w:val="C00000"/>
                                <w:sz w:val="36"/>
                                <w:szCs w:val="36"/>
                              </w:rPr>
                              <w:t xml:space="preserve">1. </w:t>
                            </w:r>
                            <w:r w:rsidRPr="00090DAB">
                              <w:rPr>
                                <w:rFonts w:ascii="Arial Black" w:hAnsi="Arial Black"/>
                                <w:color w:val="002060"/>
                                <w:sz w:val="36"/>
                                <w:szCs w:val="36"/>
                              </w:rPr>
                              <w:t>Создание предметно – пространственной развивающей среды, способствующей активному включению в познавательно – творческую деятельность всех детей группы.</w:t>
                            </w:r>
                          </w:p>
                          <w:p w14:paraId="51E758C7" w14:textId="77777777" w:rsidR="00090DAB" w:rsidRPr="00090DAB" w:rsidRDefault="00090DAB" w:rsidP="00090DAB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  <w:sz w:val="36"/>
                              </w:rPr>
                            </w:pPr>
                            <w:r w:rsidRPr="00090DAB">
                              <w:rPr>
                                <w:rFonts w:ascii="Arial Black" w:hAnsi="Arial Black"/>
                                <w:color w:val="C00000"/>
                                <w:sz w:val="36"/>
                                <w:szCs w:val="36"/>
                              </w:rPr>
                              <w:t>2.</w:t>
                            </w:r>
                            <w:r w:rsidRPr="00090DAB">
                              <w:rPr>
                                <w:rFonts w:ascii="Arial Black" w:hAnsi="Arial Black"/>
                                <w:color w:val="C00000"/>
                                <w:sz w:val="40"/>
                              </w:rPr>
                              <w:t xml:space="preserve"> </w:t>
                            </w:r>
                            <w:r w:rsidRPr="00090DAB">
                              <w:rPr>
                                <w:rFonts w:ascii="Arial Black" w:hAnsi="Arial Black"/>
                                <w:color w:val="002060"/>
                                <w:sz w:val="36"/>
                              </w:rPr>
                              <w:t>Личностно – ориентированное взаимодействие взрослого и детей.</w:t>
                            </w:r>
                          </w:p>
                          <w:p w14:paraId="3345B7FD" w14:textId="77777777" w:rsidR="00090DAB" w:rsidRPr="00090DAB" w:rsidRDefault="00090DAB" w:rsidP="00090DAB">
                            <w:pPr>
                              <w:rPr>
                                <w:rFonts w:ascii="Arial Black" w:hAnsi="Arial Black"/>
                                <w:color w:val="002060"/>
                                <w:sz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C00000"/>
                                <w:sz w:val="36"/>
                              </w:rPr>
                              <w:t>3</w:t>
                            </w:r>
                            <w:r w:rsidRPr="00090DAB">
                              <w:rPr>
                                <w:rFonts w:ascii="Arial Black" w:hAnsi="Arial Black"/>
                                <w:color w:val="C00000"/>
                                <w:sz w:val="36"/>
                              </w:rPr>
                              <w:t xml:space="preserve">. </w:t>
                            </w:r>
                            <w:r w:rsidRPr="00090DAB">
                              <w:rPr>
                                <w:rFonts w:ascii="Arial Black" w:hAnsi="Arial Black"/>
                                <w:color w:val="002060"/>
                                <w:sz w:val="36"/>
                              </w:rPr>
                              <w:t>Организация продуктивных видов деятельности, обеспечивающих освоение и реализацию детьми различных способов познания</w:t>
                            </w:r>
                            <w:r w:rsidRPr="00090DAB">
                              <w:rPr>
                                <w:rFonts w:ascii="Arial Black" w:hAnsi="Arial Black"/>
                                <w:color w:val="002060"/>
                                <w:sz w:val="44"/>
                              </w:rPr>
                              <w:t>.</w:t>
                            </w:r>
                          </w:p>
                          <w:p w14:paraId="14B03BC1" w14:textId="77777777" w:rsidR="00090DAB" w:rsidRPr="00090DAB" w:rsidRDefault="00090DAB" w:rsidP="00090DAB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  <w:sz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C00000"/>
                                <w:sz w:val="36"/>
                              </w:rPr>
                              <w:t>4</w:t>
                            </w:r>
                            <w:r w:rsidRPr="00090DAB">
                              <w:rPr>
                                <w:rFonts w:ascii="Arial Black" w:hAnsi="Arial Black"/>
                                <w:color w:val="C00000"/>
                                <w:sz w:val="36"/>
                              </w:rPr>
                              <w:t xml:space="preserve">. </w:t>
                            </w:r>
                            <w:r w:rsidRPr="00090DAB">
                              <w:rPr>
                                <w:rFonts w:ascii="Arial Black" w:hAnsi="Arial Black"/>
                                <w:color w:val="002060"/>
                                <w:sz w:val="36"/>
                              </w:rPr>
                              <w:t>Учет возможностей каждого ребенка и сохранение его индивидуальности.</w:t>
                            </w:r>
                          </w:p>
                          <w:p w14:paraId="47F12298" w14:textId="77777777" w:rsidR="00090DAB" w:rsidRPr="00090DAB" w:rsidRDefault="00090DAB" w:rsidP="00090DAB">
                            <w:pPr>
                              <w:rPr>
                                <w:rFonts w:ascii="Arial Black" w:hAnsi="Arial Black"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090DAB">
                              <w:rPr>
                                <w:rFonts w:ascii="Arial Black" w:hAnsi="Arial Black"/>
                                <w:color w:val="C00000"/>
                                <w:sz w:val="36"/>
                                <w:szCs w:val="36"/>
                              </w:rPr>
                              <w:t xml:space="preserve">5. </w:t>
                            </w:r>
                            <w:r w:rsidRPr="00090DAB">
                              <w:rPr>
                                <w:rFonts w:ascii="Arial Black" w:hAnsi="Arial Black"/>
                                <w:color w:val="002060"/>
                                <w:sz w:val="36"/>
                                <w:szCs w:val="36"/>
                              </w:rPr>
                              <w:t>Поддержка инициативы и самостоятельности детей в продуктивной деятельности.</w:t>
                            </w:r>
                          </w:p>
                          <w:p w14:paraId="08C90600" w14:textId="77777777" w:rsidR="00090DAB" w:rsidRPr="00090DAB" w:rsidRDefault="00090DAB" w:rsidP="00090DAB">
                            <w:pPr>
                              <w:jc w:val="right"/>
                              <w:rPr>
                                <w:rFonts w:ascii="Arial Black" w:hAnsi="Arial Black"/>
                                <w:color w:val="002060"/>
                                <w:sz w:val="36"/>
                              </w:rPr>
                            </w:pPr>
                            <w:r w:rsidRPr="00090DAB">
                              <w:rPr>
                                <w:rFonts w:ascii="Arial Black" w:hAnsi="Arial Black"/>
                                <w:color w:val="C00000"/>
                                <w:sz w:val="36"/>
                                <w:szCs w:val="36"/>
                              </w:rPr>
                              <w:t xml:space="preserve">6. </w:t>
                            </w:r>
                            <w:r w:rsidRPr="00090DAB">
                              <w:rPr>
                                <w:rFonts w:ascii="Arial Black" w:hAnsi="Arial Black"/>
                                <w:color w:val="002060"/>
                                <w:sz w:val="36"/>
                                <w:szCs w:val="36"/>
                              </w:rPr>
                              <w:t>Возможность широкого выбора детьми художественных средств выразительности и материалов для развития познавательного интереса и</w:t>
                            </w:r>
                            <w:r w:rsidRPr="00090DAB">
                              <w:rPr>
                                <w:rFonts w:ascii="Arial Black" w:hAnsi="Arial Black"/>
                                <w:color w:val="002060"/>
                                <w:sz w:val="44"/>
                              </w:rPr>
                              <w:t xml:space="preserve"> </w:t>
                            </w:r>
                            <w:r w:rsidRPr="00090DAB">
                              <w:rPr>
                                <w:rFonts w:ascii="Arial Black" w:hAnsi="Arial Black"/>
                                <w:color w:val="002060"/>
                                <w:sz w:val="36"/>
                              </w:rPr>
                              <w:t>активного самовыражения.</w:t>
                            </w:r>
                          </w:p>
                          <w:p w14:paraId="22F7ED3E" w14:textId="77777777" w:rsidR="00090DAB" w:rsidRPr="00090DAB" w:rsidRDefault="00090DAB" w:rsidP="00090DAB">
                            <w:pPr>
                              <w:rPr>
                                <w:rFonts w:ascii="Arial Black" w:hAnsi="Arial Black"/>
                                <w:color w:val="002060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6B22F" id="Надпись 11" o:spid="_x0000_s1027" type="#_x0000_t202" style="position:absolute;margin-left:45.6pt;margin-top:.3pt;width:510.6pt;height:873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o1ImgIAAHMFAAAOAAAAZHJzL2Uyb0RvYy54bWysVM1u1DAQviPxDpbvNEnZ/rBqtlpaFSFV&#10;bUWLevY6djfC9hjbu8ly651X4B04cODGK2zfiLGTbFeFSxEXZ+L5Zjw/38zRcasVWQrnazAlLXZy&#10;SoThUNXmrqQfb85eHVLiAzMVU2BESVfC0+PJyxdHjR2LXZiDqoQj6MT4cWNLOg/BjrPM87nQzO+A&#10;FQaVEpxmAX/dXVY51qB3rbLdPN/PGnCVdcCF93h72inpJPmXUvBwKaUXgaiSYmwhnS6ds3hmkyM2&#10;vnPMzmveh8H+IQrNaoOPblydssDIwtV/uNI1d+BBhh0OOgMpay5SDphNkT/J5nrOrEi5YHG83ZTJ&#10;/z+3/GJ55UhdYe8KSgzT2KP1t/X39Y/1r/XPh/uHrwQVWKXG+jGCry3CQ/sWWrQY7j1exuRb6XT8&#10;YloE9Vjv1abGog2E4+X+6HC0v4sqjrqiyA8Pijy1IXu0t86HdwI0iUJJHXYxFZctz33AWBA6QOJz&#10;Bs5qpVInlSENvvF6L08GGw1aKBOxInGidxNz6mJPUlgpETHKfBASa5JSiBeJjeJEObJkyCPGuTAh&#10;ZZ/8IjqiJAbxHMMe/xjVc4y7PIaXwYSNsa4NuJT9k7CrT0PIssNjIbfyjmJoZ21HhqG1M6hW2HEH&#10;3eR4y89qbMo58+GKORwV7CSOf7jEQyrA4kMvUTIH9+Vv9xGPDEYtJQ2OXkn95wVzghL13iC33xSj&#10;UZzV9DPaO4hscdua2bbGLPQJYFeQvhhdEiM+qEGUDvQtbolpfBVVzHB8u6RhEE9CtxBwy3AxnSYQ&#10;Tqdl4dxcWx5dxyZFyt20t8zZnpcBOX0Bw5Cy8RN6dthoaWC6CCDrxN1Y566qff1xshOl+y0UV8f2&#10;f0I97srJbwAAAP//AwBQSwMEFAAGAAgAAAAhAEHFTiDhAAAACQEAAA8AAABkcnMvZG93bnJldi54&#10;bWxMj8FOwzAQRO9I/IO1SNyok6iEksapqkgVEoJDSy/cNvE2iRqvQ+y2ga/HPcFtVjOaeZuvJtOL&#10;M42us6wgnkUgiGurO24U7D82DwsQziNr7C2Tgm9ysCpub3LMtL3wls4734hQwi5DBa33Qyalq1sy&#10;6GZ2IA7ewY4GfTjHRuoRL6Hc9DKJolQa7DgstDhQ2VJ93J2Mgtdy847bKjGLn758eTush6/956NS&#10;93fTegnC0+T/wnDFD+hQBKbKnlg70St4jpOQVJCCuLpxnMxBVEE9zdMUZJHL/x8UvwAAAP//AwBQ&#10;SwECLQAUAAYACAAAACEAtoM4kv4AAADhAQAAEwAAAAAAAAAAAAAAAAAAAAAAW0NvbnRlbnRfVHlw&#10;ZXNdLnhtbFBLAQItABQABgAIAAAAIQA4/SH/1gAAAJQBAAALAAAAAAAAAAAAAAAAAC8BAABfcmVs&#10;cy8ucmVsc1BLAQItABQABgAIAAAAIQAOKo1ImgIAAHMFAAAOAAAAAAAAAAAAAAAAAC4CAABkcnMv&#10;ZTJvRG9jLnhtbFBLAQItABQABgAIAAAAIQBBxU4g4QAAAAkBAAAPAAAAAAAAAAAAAAAAAPQEAABk&#10;cnMvZG93bnJldi54bWxQSwUGAAAAAAQABADzAAAAAgYAAAAA&#10;" filled="f" stroked="f" strokeweight=".5pt">
                <v:textbox>
                  <w:txbxContent>
                    <w:p w14:paraId="0342C561" w14:textId="77777777" w:rsidR="00090DAB" w:rsidRDefault="00090DAB" w:rsidP="00090DAB">
                      <w:pPr>
                        <w:ind w:firstLine="567"/>
                        <w:jc w:val="center"/>
                        <w:rPr>
                          <w:rFonts w:ascii="Arial Black" w:hAnsi="Arial Black"/>
                          <w:color w:val="002060"/>
                          <w:sz w:val="44"/>
                        </w:rPr>
                      </w:pPr>
                      <w:r w:rsidRPr="00090DAB">
                        <w:rPr>
                          <w:rFonts w:ascii="Arial Black" w:hAnsi="Arial Black"/>
                          <w:color w:val="002060"/>
                          <w:sz w:val="40"/>
                        </w:rPr>
                        <w:t>Наиболее успешному развити</w:t>
                      </w:r>
                      <w:r>
                        <w:rPr>
                          <w:rFonts w:ascii="Arial Black" w:hAnsi="Arial Black"/>
                          <w:color w:val="002060"/>
                          <w:sz w:val="40"/>
                        </w:rPr>
                        <w:t xml:space="preserve">ю познавательных способностей у </w:t>
                      </w:r>
                      <w:r w:rsidRPr="00090DAB">
                        <w:rPr>
                          <w:rFonts w:ascii="Arial Black" w:hAnsi="Arial Black"/>
                          <w:color w:val="002060"/>
                          <w:sz w:val="40"/>
                        </w:rPr>
                        <w:t>дошкольников в процессе продуктивных видов деятельности</w:t>
                      </w:r>
                      <w:r>
                        <w:rPr>
                          <w:rFonts w:ascii="Arial Black" w:hAnsi="Arial Black"/>
                          <w:color w:val="002060"/>
                          <w:sz w:val="40"/>
                        </w:rPr>
                        <w:t xml:space="preserve"> </w:t>
                      </w:r>
                      <w:r w:rsidRPr="00090DAB">
                        <w:rPr>
                          <w:rFonts w:ascii="Arial Black" w:hAnsi="Arial Black"/>
                          <w:color w:val="002060"/>
                          <w:sz w:val="40"/>
                        </w:rPr>
                        <w:t xml:space="preserve">будут способствовать </w:t>
                      </w:r>
                      <w:r w:rsidRPr="00090DAB">
                        <w:rPr>
                          <w:rFonts w:ascii="Arial Black" w:hAnsi="Arial Black"/>
                          <w:color w:val="002060"/>
                          <w:sz w:val="40"/>
                          <w:szCs w:val="40"/>
                        </w:rPr>
                        <w:t>следующие педагоги</w:t>
                      </w:r>
                      <w:r>
                        <w:rPr>
                          <w:rFonts w:ascii="Arial Black" w:hAnsi="Arial Black"/>
                          <w:color w:val="002060"/>
                          <w:sz w:val="40"/>
                          <w:szCs w:val="40"/>
                        </w:rPr>
                        <w:t>ческие условия:</w:t>
                      </w:r>
                    </w:p>
                    <w:p w14:paraId="339ABA3C" w14:textId="77777777" w:rsidR="00090DAB" w:rsidRPr="00090DAB" w:rsidRDefault="00090DAB" w:rsidP="00090DAB">
                      <w:pPr>
                        <w:rPr>
                          <w:rFonts w:ascii="Arial Black" w:hAnsi="Arial Black"/>
                          <w:color w:val="002060"/>
                          <w:sz w:val="36"/>
                          <w:szCs w:val="36"/>
                        </w:rPr>
                      </w:pPr>
                      <w:r w:rsidRPr="00090DAB">
                        <w:rPr>
                          <w:rFonts w:ascii="Arial Black" w:hAnsi="Arial Black"/>
                          <w:color w:val="C00000"/>
                          <w:sz w:val="36"/>
                          <w:szCs w:val="36"/>
                        </w:rPr>
                        <w:t xml:space="preserve">1. </w:t>
                      </w:r>
                      <w:r w:rsidRPr="00090DAB">
                        <w:rPr>
                          <w:rFonts w:ascii="Arial Black" w:hAnsi="Arial Black"/>
                          <w:color w:val="002060"/>
                          <w:sz w:val="36"/>
                          <w:szCs w:val="36"/>
                        </w:rPr>
                        <w:t>Создание предметно – пространственной развивающей среды, способствующей активному включению в познавательно – творческую деятельность всех детей группы.</w:t>
                      </w:r>
                    </w:p>
                    <w:p w14:paraId="51E758C7" w14:textId="77777777" w:rsidR="00090DAB" w:rsidRPr="00090DAB" w:rsidRDefault="00090DAB" w:rsidP="00090DAB">
                      <w:pPr>
                        <w:jc w:val="right"/>
                        <w:rPr>
                          <w:rFonts w:ascii="Arial Black" w:hAnsi="Arial Black"/>
                          <w:color w:val="002060"/>
                          <w:sz w:val="36"/>
                        </w:rPr>
                      </w:pPr>
                      <w:r w:rsidRPr="00090DAB">
                        <w:rPr>
                          <w:rFonts w:ascii="Arial Black" w:hAnsi="Arial Black"/>
                          <w:color w:val="C00000"/>
                          <w:sz w:val="36"/>
                          <w:szCs w:val="36"/>
                        </w:rPr>
                        <w:t>2.</w:t>
                      </w:r>
                      <w:r w:rsidRPr="00090DAB">
                        <w:rPr>
                          <w:rFonts w:ascii="Arial Black" w:hAnsi="Arial Black"/>
                          <w:color w:val="C00000"/>
                          <w:sz w:val="40"/>
                        </w:rPr>
                        <w:t xml:space="preserve"> </w:t>
                      </w:r>
                      <w:r w:rsidRPr="00090DAB">
                        <w:rPr>
                          <w:rFonts w:ascii="Arial Black" w:hAnsi="Arial Black"/>
                          <w:color w:val="002060"/>
                          <w:sz w:val="36"/>
                        </w:rPr>
                        <w:t>Личностно – ориентированное взаимодействие взрослого и детей.</w:t>
                      </w:r>
                    </w:p>
                    <w:p w14:paraId="3345B7FD" w14:textId="77777777" w:rsidR="00090DAB" w:rsidRPr="00090DAB" w:rsidRDefault="00090DAB" w:rsidP="00090DAB">
                      <w:pPr>
                        <w:rPr>
                          <w:rFonts w:ascii="Arial Black" w:hAnsi="Arial Black"/>
                          <w:color w:val="002060"/>
                          <w:sz w:val="44"/>
                        </w:rPr>
                      </w:pPr>
                      <w:r>
                        <w:rPr>
                          <w:rFonts w:ascii="Arial Black" w:hAnsi="Arial Black"/>
                          <w:color w:val="C00000"/>
                          <w:sz w:val="36"/>
                        </w:rPr>
                        <w:t>3</w:t>
                      </w:r>
                      <w:r w:rsidRPr="00090DAB">
                        <w:rPr>
                          <w:rFonts w:ascii="Arial Black" w:hAnsi="Arial Black"/>
                          <w:color w:val="C00000"/>
                          <w:sz w:val="36"/>
                        </w:rPr>
                        <w:t xml:space="preserve">. </w:t>
                      </w:r>
                      <w:r w:rsidRPr="00090DAB">
                        <w:rPr>
                          <w:rFonts w:ascii="Arial Black" w:hAnsi="Arial Black"/>
                          <w:color w:val="002060"/>
                          <w:sz w:val="36"/>
                        </w:rPr>
                        <w:t>Организация продуктивных видов деятельности, обеспечивающих освоение и реализацию детьми различных способов познания</w:t>
                      </w:r>
                      <w:r w:rsidRPr="00090DAB">
                        <w:rPr>
                          <w:rFonts w:ascii="Arial Black" w:hAnsi="Arial Black"/>
                          <w:color w:val="002060"/>
                          <w:sz w:val="44"/>
                        </w:rPr>
                        <w:t>.</w:t>
                      </w:r>
                    </w:p>
                    <w:p w14:paraId="14B03BC1" w14:textId="77777777" w:rsidR="00090DAB" w:rsidRPr="00090DAB" w:rsidRDefault="00090DAB" w:rsidP="00090DAB">
                      <w:pPr>
                        <w:jc w:val="right"/>
                        <w:rPr>
                          <w:rFonts w:ascii="Arial Black" w:hAnsi="Arial Black"/>
                          <w:color w:val="002060"/>
                          <w:sz w:val="36"/>
                        </w:rPr>
                      </w:pPr>
                      <w:r>
                        <w:rPr>
                          <w:rFonts w:ascii="Arial Black" w:hAnsi="Arial Black"/>
                          <w:color w:val="C00000"/>
                          <w:sz w:val="36"/>
                        </w:rPr>
                        <w:t>4</w:t>
                      </w:r>
                      <w:r w:rsidRPr="00090DAB">
                        <w:rPr>
                          <w:rFonts w:ascii="Arial Black" w:hAnsi="Arial Black"/>
                          <w:color w:val="C00000"/>
                          <w:sz w:val="36"/>
                        </w:rPr>
                        <w:t xml:space="preserve">. </w:t>
                      </w:r>
                      <w:r w:rsidRPr="00090DAB">
                        <w:rPr>
                          <w:rFonts w:ascii="Arial Black" w:hAnsi="Arial Black"/>
                          <w:color w:val="002060"/>
                          <w:sz w:val="36"/>
                        </w:rPr>
                        <w:t>Учет возможностей каждого ребенка и сохранение его индивидуальности.</w:t>
                      </w:r>
                    </w:p>
                    <w:p w14:paraId="47F12298" w14:textId="77777777" w:rsidR="00090DAB" w:rsidRPr="00090DAB" w:rsidRDefault="00090DAB" w:rsidP="00090DAB">
                      <w:pPr>
                        <w:rPr>
                          <w:rFonts w:ascii="Arial Black" w:hAnsi="Arial Black"/>
                          <w:color w:val="002060"/>
                          <w:sz w:val="36"/>
                          <w:szCs w:val="36"/>
                        </w:rPr>
                      </w:pPr>
                      <w:r w:rsidRPr="00090DAB">
                        <w:rPr>
                          <w:rFonts w:ascii="Arial Black" w:hAnsi="Arial Black"/>
                          <w:color w:val="C00000"/>
                          <w:sz w:val="36"/>
                          <w:szCs w:val="36"/>
                        </w:rPr>
                        <w:t xml:space="preserve">5. </w:t>
                      </w:r>
                      <w:r w:rsidRPr="00090DAB">
                        <w:rPr>
                          <w:rFonts w:ascii="Arial Black" w:hAnsi="Arial Black"/>
                          <w:color w:val="002060"/>
                          <w:sz w:val="36"/>
                          <w:szCs w:val="36"/>
                        </w:rPr>
                        <w:t>Поддержка инициативы и самостоятельности детей в продуктивной деятельности.</w:t>
                      </w:r>
                    </w:p>
                    <w:p w14:paraId="08C90600" w14:textId="77777777" w:rsidR="00090DAB" w:rsidRPr="00090DAB" w:rsidRDefault="00090DAB" w:rsidP="00090DAB">
                      <w:pPr>
                        <w:jc w:val="right"/>
                        <w:rPr>
                          <w:rFonts w:ascii="Arial Black" w:hAnsi="Arial Black"/>
                          <w:color w:val="002060"/>
                          <w:sz w:val="36"/>
                        </w:rPr>
                      </w:pPr>
                      <w:r w:rsidRPr="00090DAB">
                        <w:rPr>
                          <w:rFonts w:ascii="Arial Black" w:hAnsi="Arial Black"/>
                          <w:color w:val="C00000"/>
                          <w:sz w:val="36"/>
                          <w:szCs w:val="36"/>
                        </w:rPr>
                        <w:t xml:space="preserve">6. </w:t>
                      </w:r>
                      <w:r w:rsidRPr="00090DAB">
                        <w:rPr>
                          <w:rFonts w:ascii="Arial Black" w:hAnsi="Arial Black"/>
                          <w:color w:val="002060"/>
                          <w:sz w:val="36"/>
                          <w:szCs w:val="36"/>
                        </w:rPr>
                        <w:t>Возможность широкого выбора детьми художественных средств выразительности и материалов для развития познавательного интереса и</w:t>
                      </w:r>
                      <w:r w:rsidRPr="00090DAB">
                        <w:rPr>
                          <w:rFonts w:ascii="Arial Black" w:hAnsi="Arial Black"/>
                          <w:color w:val="002060"/>
                          <w:sz w:val="44"/>
                        </w:rPr>
                        <w:t xml:space="preserve"> </w:t>
                      </w:r>
                      <w:r w:rsidRPr="00090DAB">
                        <w:rPr>
                          <w:rFonts w:ascii="Arial Black" w:hAnsi="Arial Black"/>
                          <w:color w:val="002060"/>
                          <w:sz w:val="36"/>
                        </w:rPr>
                        <w:t>активного самовыражения.</w:t>
                      </w:r>
                    </w:p>
                    <w:p w14:paraId="22F7ED3E" w14:textId="77777777" w:rsidR="00090DAB" w:rsidRPr="00090DAB" w:rsidRDefault="00090DAB" w:rsidP="00090DAB">
                      <w:pPr>
                        <w:rPr>
                          <w:rFonts w:ascii="Arial Black" w:hAnsi="Arial Black"/>
                          <w:color w:val="002060"/>
                          <w:sz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03999E7" wp14:editId="7CD1F693">
            <wp:simplePos x="0" y="0"/>
            <wp:positionH relativeFrom="page">
              <wp:align>right</wp:align>
            </wp:positionH>
            <wp:positionV relativeFrom="paragraph">
              <wp:posOffset>-720725</wp:posOffset>
            </wp:positionV>
            <wp:extent cx="7553325" cy="10674985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F71CD" w14:textId="77777777" w:rsidR="00090DAB" w:rsidRDefault="00090DAB">
      <w:pPr>
        <w:rPr>
          <w:noProof/>
          <w:lang w:eastAsia="ru-RU"/>
        </w:rPr>
      </w:pPr>
    </w:p>
    <w:p w14:paraId="0D5DC754" w14:textId="77777777" w:rsidR="00090DAB" w:rsidRDefault="00090DAB">
      <w:pPr>
        <w:rPr>
          <w:noProof/>
          <w:lang w:eastAsia="ru-RU"/>
        </w:rPr>
      </w:pPr>
    </w:p>
    <w:p w14:paraId="61B48CBF" w14:textId="77777777" w:rsidR="00090DAB" w:rsidRDefault="00090DAB">
      <w:pPr>
        <w:rPr>
          <w:noProof/>
          <w:lang w:eastAsia="ru-RU"/>
        </w:rPr>
      </w:pPr>
    </w:p>
    <w:p w14:paraId="6688742B" w14:textId="77777777" w:rsidR="00090DAB" w:rsidRDefault="00090DAB">
      <w:pPr>
        <w:rPr>
          <w:noProof/>
          <w:lang w:eastAsia="ru-RU"/>
        </w:rPr>
      </w:pPr>
    </w:p>
    <w:p w14:paraId="1BDD8E55" w14:textId="77777777" w:rsidR="00090DAB" w:rsidRDefault="00090DAB">
      <w:pPr>
        <w:rPr>
          <w:noProof/>
          <w:lang w:eastAsia="ru-RU"/>
        </w:rPr>
      </w:pPr>
    </w:p>
    <w:p w14:paraId="1DAA1E42" w14:textId="77777777" w:rsidR="00090DAB" w:rsidRDefault="00090DAB">
      <w:pPr>
        <w:rPr>
          <w:noProof/>
          <w:lang w:eastAsia="ru-RU"/>
        </w:rPr>
      </w:pPr>
    </w:p>
    <w:p w14:paraId="2257997A" w14:textId="77777777" w:rsidR="00090DAB" w:rsidRDefault="00090DAB">
      <w:pPr>
        <w:rPr>
          <w:noProof/>
          <w:lang w:eastAsia="ru-RU"/>
        </w:rPr>
      </w:pPr>
    </w:p>
    <w:p w14:paraId="15A7AC73" w14:textId="77777777" w:rsidR="00090DAB" w:rsidRDefault="00090DAB">
      <w:pPr>
        <w:rPr>
          <w:noProof/>
          <w:lang w:eastAsia="ru-RU"/>
        </w:rPr>
      </w:pPr>
    </w:p>
    <w:p w14:paraId="5C8F640F" w14:textId="77777777" w:rsidR="00090DAB" w:rsidRDefault="00090DAB">
      <w:pPr>
        <w:rPr>
          <w:noProof/>
          <w:lang w:eastAsia="ru-RU"/>
        </w:rPr>
      </w:pPr>
    </w:p>
    <w:p w14:paraId="03FE7AB4" w14:textId="77777777" w:rsidR="00090DAB" w:rsidRDefault="00090DAB">
      <w:pPr>
        <w:rPr>
          <w:noProof/>
          <w:lang w:eastAsia="ru-RU"/>
        </w:rPr>
      </w:pPr>
    </w:p>
    <w:p w14:paraId="54B60A68" w14:textId="77777777" w:rsidR="00090DAB" w:rsidRDefault="00090DAB">
      <w:pPr>
        <w:rPr>
          <w:noProof/>
          <w:lang w:eastAsia="ru-RU"/>
        </w:rPr>
      </w:pPr>
    </w:p>
    <w:p w14:paraId="66BA0867" w14:textId="77777777" w:rsidR="00090DAB" w:rsidRDefault="00090DAB">
      <w:pPr>
        <w:rPr>
          <w:noProof/>
          <w:lang w:eastAsia="ru-RU"/>
        </w:rPr>
      </w:pPr>
    </w:p>
    <w:p w14:paraId="09E14258" w14:textId="77777777" w:rsidR="00090DAB" w:rsidRDefault="00090DAB">
      <w:pPr>
        <w:rPr>
          <w:noProof/>
          <w:lang w:eastAsia="ru-RU"/>
        </w:rPr>
      </w:pPr>
    </w:p>
    <w:p w14:paraId="21BAE52A" w14:textId="77777777" w:rsidR="00090DAB" w:rsidRDefault="00090DAB">
      <w:pPr>
        <w:rPr>
          <w:noProof/>
          <w:lang w:eastAsia="ru-RU"/>
        </w:rPr>
      </w:pPr>
    </w:p>
    <w:p w14:paraId="19F642C5" w14:textId="77777777" w:rsidR="00090DAB" w:rsidRDefault="00090DAB">
      <w:pPr>
        <w:rPr>
          <w:noProof/>
          <w:lang w:eastAsia="ru-RU"/>
        </w:rPr>
      </w:pPr>
    </w:p>
    <w:p w14:paraId="176C301F" w14:textId="77777777" w:rsidR="00090DAB" w:rsidRDefault="00090DAB">
      <w:pPr>
        <w:rPr>
          <w:noProof/>
          <w:lang w:eastAsia="ru-RU"/>
        </w:rPr>
      </w:pPr>
    </w:p>
    <w:p w14:paraId="2C7EE3B7" w14:textId="77777777" w:rsidR="00090DAB" w:rsidRDefault="00090DAB">
      <w:pPr>
        <w:rPr>
          <w:noProof/>
          <w:lang w:eastAsia="ru-RU"/>
        </w:rPr>
      </w:pPr>
    </w:p>
    <w:p w14:paraId="1AF29DC7" w14:textId="77777777" w:rsidR="00090DAB" w:rsidRDefault="00090DAB">
      <w:pPr>
        <w:rPr>
          <w:noProof/>
          <w:lang w:eastAsia="ru-RU"/>
        </w:rPr>
      </w:pPr>
    </w:p>
    <w:p w14:paraId="689B9AE8" w14:textId="77777777" w:rsidR="00090DAB" w:rsidRDefault="00090DAB">
      <w:pPr>
        <w:rPr>
          <w:noProof/>
          <w:lang w:eastAsia="ru-RU"/>
        </w:rPr>
      </w:pPr>
    </w:p>
    <w:p w14:paraId="3492984A" w14:textId="77777777" w:rsidR="00090DAB" w:rsidRDefault="00090DAB">
      <w:pPr>
        <w:rPr>
          <w:noProof/>
          <w:lang w:eastAsia="ru-RU"/>
        </w:rPr>
      </w:pPr>
    </w:p>
    <w:p w14:paraId="76E918D6" w14:textId="77777777" w:rsidR="00090DAB" w:rsidRDefault="00090DAB">
      <w:pPr>
        <w:rPr>
          <w:noProof/>
          <w:lang w:eastAsia="ru-RU"/>
        </w:rPr>
      </w:pPr>
    </w:p>
    <w:p w14:paraId="676AAE4B" w14:textId="77777777" w:rsidR="00090DAB" w:rsidRDefault="00090DAB">
      <w:pPr>
        <w:rPr>
          <w:noProof/>
          <w:lang w:eastAsia="ru-RU"/>
        </w:rPr>
      </w:pPr>
    </w:p>
    <w:p w14:paraId="02AD6A76" w14:textId="77777777" w:rsidR="00090DAB" w:rsidRDefault="00090DAB">
      <w:pPr>
        <w:rPr>
          <w:noProof/>
          <w:lang w:eastAsia="ru-RU"/>
        </w:rPr>
      </w:pPr>
    </w:p>
    <w:p w14:paraId="51D9E3F8" w14:textId="77777777" w:rsidR="00090DAB" w:rsidRDefault="00090DAB">
      <w:pPr>
        <w:rPr>
          <w:noProof/>
          <w:lang w:eastAsia="ru-RU"/>
        </w:rPr>
      </w:pPr>
    </w:p>
    <w:p w14:paraId="2F0B764A" w14:textId="77777777" w:rsidR="00090DAB" w:rsidRDefault="00090DAB">
      <w:pPr>
        <w:rPr>
          <w:noProof/>
          <w:lang w:eastAsia="ru-RU"/>
        </w:rPr>
      </w:pPr>
    </w:p>
    <w:p w14:paraId="65C5D384" w14:textId="77777777" w:rsidR="00090DAB" w:rsidRDefault="00090DAB">
      <w:pPr>
        <w:rPr>
          <w:noProof/>
          <w:lang w:eastAsia="ru-RU"/>
        </w:rPr>
      </w:pPr>
    </w:p>
    <w:p w14:paraId="71505899" w14:textId="77777777" w:rsidR="00090DAB" w:rsidRDefault="00090DAB">
      <w:pPr>
        <w:rPr>
          <w:noProof/>
          <w:lang w:eastAsia="ru-RU"/>
        </w:rPr>
      </w:pPr>
    </w:p>
    <w:p w14:paraId="3263EA22" w14:textId="77777777" w:rsidR="00090DAB" w:rsidRDefault="00090DAB">
      <w:pPr>
        <w:rPr>
          <w:noProof/>
          <w:lang w:eastAsia="ru-RU"/>
        </w:rPr>
      </w:pPr>
    </w:p>
    <w:p w14:paraId="3E19DA44" w14:textId="77777777" w:rsidR="00090DAB" w:rsidRDefault="00090DAB">
      <w:pPr>
        <w:rPr>
          <w:noProof/>
          <w:lang w:eastAsia="ru-RU"/>
        </w:rPr>
      </w:pPr>
    </w:p>
    <w:p w14:paraId="00D73A39" w14:textId="77777777" w:rsidR="00090DAB" w:rsidRDefault="00090DAB">
      <w:pPr>
        <w:rPr>
          <w:noProof/>
          <w:lang w:eastAsia="ru-RU"/>
        </w:rPr>
      </w:pPr>
    </w:p>
    <w:p w14:paraId="5BE1562D" w14:textId="77777777" w:rsidR="00090DAB" w:rsidRDefault="00090DAB">
      <w:pPr>
        <w:rPr>
          <w:noProof/>
          <w:lang w:eastAsia="ru-RU"/>
        </w:rPr>
      </w:pPr>
    </w:p>
    <w:p w14:paraId="6EB3E266" w14:textId="77777777" w:rsidR="00090DAB" w:rsidRDefault="00090DAB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ED666E" wp14:editId="377F5BB5">
                <wp:simplePos x="0" y="0"/>
                <wp:positionH relativeFrom="column">
                  <wp:posOffset>-386715</wp:posOffset>
                </wp:positionH>
                <wp:positionV relativeFrom="paragraph">
                  <wp:posOffset>209550</wp:posOffset>
                </wp:positionV>
                <wp:extent cx="6210300" cy="975360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975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209880" w14:textId="77777777" w:rsidR="00090DAB" w:rsidRPr="00090DAB" w:rsidRDefault="00090DAB" w:rsidP="00090DAB">
                            <w:pPr>
                              <w:ind w:firstLine="567"/>
                              <w:rPr>
                                <w:rFonts w:ascii="Arial Black" w:hAnsi="Arial Black"/>
                                <w:color w:val="002060"/>
                                <w:sz w:val="36"/>
                              </w:rPr>
                            </w:pPr>
                            <w:r w:rsidRPr="00090DAB">
                              <w:rPr>
                                <w:rFonts w:ascii="Arial Black" w:hAnsi="Arial Black"/>
                                <w:color w:val="002060"/>
                                <w:sz w:val="36"/>
                              </w:rPr>
                              <w:t>Создание предметно – развивающей среды должно соответствовать задачам воспитания и развития детей. Насыщенная разнообразными предметами, играми и материалами, она способствует утверждению уверенности в себе, стимулирует проявление самостоятельности, инициативности, творчества, познавательной активности.</w:t>
                            </w:r>
                          </w:p>
                          <w:p w14:paraId="428722D1" w14:textId="77777777" w:rsidR="00090DAB" w:rsidRDefault="00090DAB" w:rsidP="00090DAB">
                            <w:pPr>
                              <w:ind w:firstLine="567"/>
                              <w:rPr>
                                <w:rFonts w:ascii="Arial Black" w:hAnsi="Arial Black"/>
                                <w:color w:val="002060"/>
                                <w:sz w:val="36"/>
                              </w:rPr>
                            </w:pPr>
                            <w:r w:rsidRPr="00090DAB">
                              <w:rPr>
                                <w:rFonts w:ascii="Arial Black" w:hAnsi="Arial Black"/>
                                <w:color w:val="002060"/>
                                <w:sz w:val="36"/>
                              </w:rPr>
                              <w:t xml:space="preserve">Предложите ребенку игры – путешествия разнообразной тематики, в том числе и по сюжетам знакомых народных сказок. Например, «Сказочный теремок для зверей», где вместе обсудите из чего его можно сделать? Из каких материалов? Чем и как его можно украсить? Можно построить теремок из конструктора, а затем украсить его сделанными флажками. Сделанную постройку можно в дальнейшем использовать для увлекательной игры и пересказа сказки. </w:t>
                            </w:r>
                          </w:p>
                          <w:p w14:paraId="554F8E3B" w14:textId="77777777" w:rsidR="00090DAB" w:rsidRPr="00090DAB" w:rsidRDefault="00090DAB" w:rsidP="00090DAB">
                            <w:pPr>
                              <w:ind w:firstLine="567"/>
                              <w:jc w:val="right"/>
                              <w:rPr>
                                <w:rFonts w:ascii="Arial Black" w:hAnsi="Arial Black"/>
                                <w:color w:val="002060"/>
                                <w:sz w:val="36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C447DEC" wp14:editId="5A9F9987">
                                  <wp:extent cx="2317750" cy="2317750"/>
                                  <wp:effectExtent l="0" t="0" r="6350" b="6350"/>
                                  <wp:docPr id="2" name="Рисунок 2" descr="https://dhtd.ru/cache/content-thumb/images/roditeliam/semeinyi-putevoditel/est-li-detstvo-fill-653x65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dhtd.ru/cache/content-thumb/images/roditeliam/semeinyi-putevoditel/est-li-detstvo-fill-653x65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317750" cy="231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D666E" id="Надпись 12" o:spid="_x0000_s1028" type="#_x0000_t202" style="position:absolute;margin-left:-30.45pt;margin-top:16.5pt;width:489pt;height:76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qc+lwIAAHIFAAAOAAAAZHJzL2Uyb0RvYy54bWysVM1uEzEQviPxDpbvdDfpH426qUKrIqSq&#10;rWhRz47XblbYHmM72Q037rwC78CBAzdeIX0jxt7dJApcirjsjme++f85PWu0IgvhfAWmoIO9nBJh&#10;OJSVeSzoh/vLV68p8YGZkikwoqBL4enZ+OWL09qOxBBmoErhCBoxflTbgs5CsKMs83wmNPN7YIVB&#10;oQSnWcCne8xKx2q0rlU2zPOjrAZXWgdceI/ci1ZIx8m+lIKHGym9CEQVFGML6evSdxq/2fiUjR4d&#10;s7OKd2Gwf4hCs8qg07WpCxYYmbvqD1O64g48yLDHQWcgZcVFygGzGeQ72dzNmBUpFyyOt+sy+f9n&#10;ll8vbh2pSuzdkBLDNPZo9W31ffVj9Wv18+nL01eCAqxSbf0IwXcW4aF5Aw1q9HyPzJh8I52Of0yL&#10;oBzrvVzXWDSBcGQeDQf5fo4ijrKT48P9I3yg/Wyjbp0PbwVoEomCOmxiqi1bXPnQQntI9GbgslIq&#10;NVIZUqOL/cM8KawlaFyZiBVpJDozMaU29ESFpRIRo8x7IbEkKYPISMMozpUjC4ZjxDgXJqTkk11E&#10;R5TEIJ6j2OE3UT1Huc2j9wwmrJV1ZcCl7HfCLj/2IcsWjzXfyjuSoZk2aRbWHZ9CucSGO2gXx1t+&#10;WWFTrpgPt8zhpmAjcfvDDX6kAiw+dBQlM3Cf/8aPeBxglFJS4+YV1H+aMycoUe8MjvbJ4OAgrmp6&#10;HBweD/HhtiXTbYmZ63PArgzwzlieyIgPqielA/2AR2ISvaKIGY6+Cxp68jy09wCPDBeTSQLhcloW&#10;rsyd5dF0bFIcufvmgTnbzWXAkb6GfkfZaGc8W2zUNDCZB5BVmt1Y57aqXf1xsdP0d0coXo7td0Jt&#10;TuX4NwAAAP//AwBQSwMEFAAGAAgAAAAhAGph3pfiAAAACwEAAA8AAABkcnMvZG93bnJldi54bWxM&#10;j8tOwzAQRfdI/IM1SOxaO60amhCnqiJVSAgWLd2wm8RuEuFHiN028PUMK1iO5ujec4vNZA276DH0&#10;3klI5gKYdo1XvWslHN92szWwENEpNN5pCV86wKa8vSkwV/7q9vpyiC2jEBdylNDFOOSch6bTFsPc&#10;D9rR7+RHi5HOseVqxCuFW8MXQqTcYu+oocNBV51uPg5nK+G52r3ivl7Y9bepnl5O2+Hz+L6S8v5u&#10;2j4Ci3qKfzD86pM6lORU+7NTgRkJs1RkhEpYLmkTAVnykACriVylmQBeFvz/hvIHAAD//wMAUEsB&#10;Ai0AFAAGAAgAAAAhALaDOJL+AAAA4QEAABMAAAAAAAAAAAAAAAAAAAAAAFtDb250ZW50X1R5cGVz&#10;XS54bWxQSwECLQAUAAYACAAAACEAOP0h/9YAAACUAQAACwAAAAAAAAAAAAAAAAAvAQAAX3JlbHMv&#10;LnJlbHNQSwECLQAUAAYACAAAACEAhQanPpcCAAByBQAADgAAAAAAAAAAAAAAAAAuAgAAZHJzL2Uy&#10;b0RvYy54bWxQSwECLQAUAAYACAAAACEAamHel+IAAAALAQAADwAAAAAAAAAAAAAAAADxBAAAZHJz&#10;L2Rvd25yZXYueG1sUEsFBgAAAAAEAAQA8wAAAAAGAAAAAA==&#10;" filled="f" stroked="f" strokeweight=".5pt">
                <v:textbox>
                  <w:txbxContent>
                    <w:p w14:paraId="09209880" w14:textId="77777777" w:rsidR="00090DAB" w:rsidRPr="00090DAB" w:rsidRDefault="00090DAB" w:rsidP="00090DAB">
                      <w:pPr>
                        <w:ind w:firstLine="567"/>
                        <w:rPr>
                          <w:rFonts w:ascii="Arial Black" w:hAnsi="Arial Black"/>
                          <w:color w:val="002060"/>
                          <w:sz w:val="36"/>
                        </w:rPr>
                      </w:pPr>
                      <w:r w:rsidRPr="00090DAB">
                        <w:rPr>
                          <w:rFonts w:ascii="Arial Black" w:hAnsi="Arial Black"/>
                          <w:color w:val="002060"/>
                          <w:sz w:val="36"/>
                        </w:rPr>
                        <w:t>Создание предметно – развивающей среды должно соответствовать задачам воспитания и развития детей. Насыщенная разнообразными предметами, играми и материалами, она способствует утверждению уверенности в себе, стимулирует проявление самостоятельности, инициативности, творчества, познавательной активности.</w:t>
                      </w:r>
                    </w:p>
                    <w:p w14:paraId="428722D1" w14:textId="77777777" w:rsidR="00090DAB" w:rsidRDefault="00090DAB" w:rsidP="00090DAB">
                      <w:pPr>
                        <w:ind w:firstLine="567"/>
                        <w:rPr>
                          <w:rFonts w:ascii="Arial Black" w:hAnsi="Arial Black"/>
                          <w:color w:val="002060"/>
                          <w:sz w:val="36"/>
                        </w:rPr>
                      </w:pPr>
                      <w:r w:rsidRPr="00090DAB">
                        <w:rPr>
                          <w:rFonts w:ascii="Arial Black" w:hAnsi="Arial Black"/>
                          <w:color w:val="002060"/>
                          <w:sz w:val="36"/>
                        </w:rPr>
                        <w:t xml:space="preserve">Предложите ребенку игры – путешествия разнообразной тематики, в том числе и по сюжетам знакомых народных сказок. Например, «Сказочный теремок для зверей», где вместе обсудите из чего его можно сделать? Из каких материалов? Чем и как его можно украсить? Можно построить теремок из конструктора, а затем украсить его сделанными флажками. Сделанную постройку можно в дальнейшем использовать для увлекательной игры и пересказа сказки. </w:t>
                      </w:r>
                    </w:p>
                    <w:p w14:paraId="554F8E3B" w14:textId="77777777" w:rsidR="00090DAB" w:rsidRPr="00090DAB" w:rsidRDefault="00090DAB" w:rsidP="00090DAB">
                      <w:pPr>
                        <w:ind w:firstLine="567"/>
                        <w:jc w:val="right"/>
                        <w:rPr>
                          <w:rFonts w:ascii="Arial Black" w:hAnsi="Arial Black"/>
                          <w:color w:val="002060"/>
                          <w:sz w:val="36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C447DEC" wp14:editId="5A9F9987">
                            <wp:extent cx="2317750" cy="2317750"/>
                            <wp:effectExtent l="0" t="0" r="6350" b="6350"/>
                            <wp:docPr id="2" name="Рисунок 2" descr="https://dhtd.ru/cache/content-thumb/images/roditeliam/semeinyi-putevoditel/est-li-detstvo-fill-653x65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dhtd.ru/cache/content-thumb/images/roditeliam/semeinyi-putevoditel/est-li-detstvo-fill-653x65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317750" cy="231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BEE0F1D" wp14:editId="66C695A3">
            <wp:simplePos x="0" y="0"/>
            <wp:positionH relativeFrom="page">
              <wp:align>left</wp:align>
            </wp:positionH>
            <wp:positionV relativeFrom="paragraph">
              <wp:posOffset>-705485</wp:posOffset>
            </wp:positionV>
            <wp:extent cx="7539852" cy="10660380"/>
            <wp:effectExtent l="0" t="0" r="4445" b="762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852" cy="1066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1577F" w14:textId="77777777" w:rsidR="00090DAB" w:rsidRDefault="00090DAB">
      <w:pPr>
        <w:rPr>
          <w:noProof/>
          <w:lang w:eastAsia="ru-RU"/>
        </w:rPr>
      </w:pPr>
    </w:p>
    <w:p w14:paraId="7C866119" w14:textId="77777777" w:rsidR="00090DAB" w:rsidRDefault="00090DAB">
      <w:pPr>
        <w:rPr>
          <w:noProof/>
          <w:lang w:eastAsia="ru-RU"/>
        </w:rPr>
      </w:pPr>
    </w:p>
    <w:p w14:paraId="4A48049A" w14:textId="77777777" w:rsidR="00090DAB" w:rsidRDefault="00090DAB">
      <w:pPr>
        <w:rPr>
          <w:noProof/>
          <w:lang w:eastAsia="ru-RU"/>
        </w:rPr>
      </w:pPr>
    </w:p>
    <w:p w14:paraId="47E55FFC" w14:textId="77777777" w:rsidR="00090DAB" w:rsidRDefault="00090DAB">
      <w:pPr>
        <w:rPr>
          <w:noProof/>
          <w:lang w:eastAsia="ru-RU"/>
        </w:rPr>
      </w:pPr>
    </w:p>
    <w:p w14:paraId="45A030CC" w14:textId="77777777" w:rsidR="00090DAB" w:rsidRDefault="00090DAB">
      <w:pPr>
        <w:rPr>
          <w:noProof/>
          <w:lang w:eastAsia="ru-RU"/>
        </w:rPr>
      </w:pPr>
    </w:p>
    <w:p w14:paraId="2D7CCB51" w14:textId="77777777" w:rsidR="00090DAB" w:rsidRDefault="00090DAB">
      <w:pPr>
        <w:rPr>
          <w:noProof/>
          <w:lang w:eastAsia="ru-RU"/>
        </w:rPr>
      </w:pPr>
    </w:p>
    <w:p w14:paraId="2790A7A9" w14:textId="77777777" w:rsidR="00090DAB" w:rsidRDefault="00090DAB">
      <w:pPr>
        <w:rPr>
          <w:noProof/>
          <w:lang w:eastAsia="ru-RU"/>
        </w:rPr>
      </w:pPr>
    </w:p>
    <w:p w14:paraId="737CD1F0" w14:textId="77777777" w:rsidR="00090DAB" w:rsidRDefault="00090DAB">
      <w:pPr>
        <w:rPr>
          <w:noProof/>
          <w:lang w:eastAsia="ru-RU"/>
        </w:rPr>
      </w:pPr>
    </w:p>
    <w:p w14:paraId="168ED256" w14:textId="77777777" w:rsidR="00090DAB" w:rsidRDefault="00090DAB">
      <w:pPr>
        <w:rPr>
          <w:noProof/>
          <w:lang w:eastAsia="ru-RU"/>
        </w:rPr>
      </w:pPr>
    </w:p>
    <w:p w14:paraId="0027E152" w14:textId="77777777" w:rsidR="00090DAB" w:rsidRDefault="00090DAB">
      <w:pPr>
        <w:rPr>
          <w:noProof/>
          <w:lang w:eastAsia="ru-RU"/>
        </w:rPr>
      </w:pPr>
    </w:p>
    <w:p w14:paraId="14FBC37C" w14:textId="77777777" w:rsidR="00090DAB" w:rsidRDefault="00090DAB">
      <w:pPr>
        <w:rPr>
          <w:noProof/>
          <w:lang w:eastAsia="ru-RU"/>
        </w:rPr>
      </w:pPr>
    </w:p>
    <w:p w14:paraId="19872479" w14:textId="77777777" w:rsidR="00090DAB" w:rsidRDefault="00090DAB">
      <w:pPr>
        <w:rPr>
          <w:noProof/>
          <w:lang w:eastAsia="ru-RU"/>
        </w:rPr>
      </w:pPr>
    </w:p>
    <w:p w14:paraId="708EEF2E" w14:textId="77777777" w:rsidR="00090DAB" w:rsidRDefault="00090DAB">
      <w:pPr>
        <w:rPr>
          <w:noProof/>
          <w:lang w:eastAsia="ru-RU"/>
        </w:rPr>
      </w:pPr>
    </w:p>
    <w:p w14:paraId="367AB712" w14:textId="77777777" w:rsidR="00090DAB" w:rsidRDefault="00090DAB">
      <w:pPr>
        <w:rPr>
          <w:noProof/>
          <w:lang w:eastAsia="ru-RU"/>
        </w:rPr>
      </w:pPr>
    </w:p>
    <w:p w14:paraId="1CCE073B" w14:textId="77777777" w:rsidR="00090DAB" w:rsidRDefault="00090DAB">
      <w:pPr>
        <w:rPr>
          <w:noProof/>
          <w:lang w:eastAsia="ru-RU"/>
        </w:rPr>
      </w:pPr>
    </w:p>
    <w:p w14:paraId="26F8262C" w14:textId="77777777" w:rsidR="00090DAB" w:rsidRDefault="00090DAB">
      <w:pPr>
        <w:rPr>
          <w:noProof/>
          <w:lang w:eastAsia="ru-RU"/>
        </w:rPr>
      </w:pPr>
    </w:p>
    <w:p w14:paraId="18DD2141" w14:textId="77777777" w:rsidR="00090DAB" w:rsidRDefault="00090DAB">
      <w:pPr>
        <w:rPr>
          <w:noProof/>
          <w:lang w:eastAsia="ru-RU"/>
        </w:rPr>
      </w:pPr>
    </w:p>
    <w:p w14:paraId="76518816" w14:textId="77777777" w:rsidR="00090DAB" w:rsidRDefault="00090DAB">
      <w:pPr>
        <w:rPr>
          <w:noProof/>
          <w:lang w:eastAsia="ru-RU"/>
        </w:rPr>
      </w:pPr>
    </w:p>
    <w:p w14:paraId="30DEAD27" w14:textId="77777777" w:rsidR="00090DAB" w:rsidRDefault="00090DAB">
      <w:pPr>
        <w:rPr>
          <w:noProof/>
          <w:lang w:eastAsia="ru-RU"/>
        </w:rPr>
      </w:pPr>
    </w:p>
    <w:p w14:paraId="69A58011" w14:textId="77777777" w:rsidR="00090DAB" w:rsidRDefault="00090DAB">
      <w:pPr>
        <w:rPr>
          <w:noProof/>
          <w:lang w:eastAsia="ru-RU"/>
        </w:rPr>
      </w:pPr>
    </w:p>
    <w:p w14:paraId="0D2EF049" w14:textId="77777777" w:rsidR="00090DAB" w:rsidRDefault="00090DAB">
      <w:pPr>
        <w:rPr>
          <w:noProof/>
          <w:lang w:eastAsia="ru-RU"/>
        </w:rPr>
      </w:pPr>
    </w:p>
    <w:p w14:paraId="5CC4C768" w14:textId="77777777" w:rsidR="00090DAB" w:rsidRDefault="00090DAB">
      <w:pPr>
        <w:rPr>
          <w:noProof/>
          <w:lang w:eastAsia="ru-RU"/>
        </w:rPr>
      </w:pPr>
    </w:p>
    <w:p w14:paraId="0422C50A" w14:textId="77777777" w:rsidR="00090DAB" w:rsidRDefault="00090DAB">
      <w:pPr>
        <w:rPr>
          <w:noProof/>
          <w:lang w:eastAsia="ru-RU"/>
        </w:rPr>
      </w:pPr>
    </w:p>
    <w:p w14:paraId="44EDC575" w14:textId="77777777" w:rsidR="00090DAB" w:rsidRDefault="00090DAB">
      <w:pPr>
        <w:rPr>
          <w:noProof/>
          <w:lang w:eastAsia="ru-RU"/>
        </w:rPr>
      </w:pPr>
    </w:p>
    <w:p w14:paraId="70BCF583" w14:textId="77777777" w:rsidR="00090DAB" w:rsidRDefault="00090DAB">
      <w:pPr>
        <w:rPr>
          <w:noProof/>
          <w:lang w:eastAsia="ru-RU"/>
        </w:rPr>
      </w:pPr>
    </w:p>
    <w:p w14:paraId="1C23A4E5" w14:textId="77777777" w:rsidR="00090DAB" w:rsidRDefault="00090DAB">
      <w:pPr>
        <w:rPr>
          <w:noProof/>
          <w:lang w:eastAsia="ru-RU"/>
        </w:rPr>
      </w:pPr>
    </w:p>
    <w:p w14:paraId="1E7993E0" w14:textId="77777777" w:rsidR="00090DAB" w:rsidRDefault="00090DAB">
      <w:pPr>
        <w:rPr>
          <w:noProof/>
          <w:lang w:eastAsia="ru-RU"/>
        </w:rPr>
      </w:pPr>
    </w:p>
    <w:p w14:paraId="392AB212" w14:textId="77777777" w:rsidR="00090DAB" w:rsidRDefault="00090DAB">
      <w:pPr>
        <w:rPr>
          <w:noProof/>
          <w:lang w:eastAsia="ru-RU"/>
        </w:rPr>
      </w:pPr>
    </w:p>
    <w:p w14:paraId="35FE3122" w14:textId="77777777" w:rsidR="00090DAB" w:rsidRDefault="00090DAB">
      <w:pPr>
        <w:rPr>
          <w:noProof/>
          <w:lang w:eastAsia="ru-RU"/>
        </w:rPr>
      </w:pPr>
    </w:p>
    <w:p w14:paraId="73AFC1F6" w14:textId="77777777" w:rsidR="00090DAB" w:rsidRDefault="00090DAB">
      <w:pPr>
        <w:rPr>
          <w:noProof/>
          <w:lang w:eastAsia="ru-RU"/>
        </w:rPr>
      </w:pPr>
    </w:p>
    <w:p w14:paraId="38B0E7B0" w14:textId="77777777" w:rsidR="00090DAB" w:rsidRDefault="00090DAB">
      <w:pPr>
        <w:rPr>
          <w:noProof/>
          <w:lang w:eastAsia="ru-RU"/>
        </w:rPr>
      </w:pPr>
    </w:p>
    <w:p w14:paraId="75B5255F" w14:textId="77777777" w:rsidR="00090DAB" w:rsidRDefault="00090DAB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B6780B4" wp14:editId="5E4F654F">
                <wp:simplePos x="0" y="0"/>
                <wp:positionH relativeFrom="column">
                  <wp:posOffset>-318135</wp:posOffset>
                </wp:positionH>
                <wp:positionV relativeFrom="paragraph">
                  <wp:posOffset>240030</wp:posOffset>
                </wp:positionV>
                <wp:extent cx="6438900" cy="9974580"/>
                <wp:effectExtent l="0" t="0" r="0" b="762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9974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570569" w14:textId="77777777" w:rsidR="00090DAB" w:rsidRPr="00090DAB" w:rsidRDefault="00090DAB" w:rsidP="00090DAB">
                            <w:pPr>
                              <w:ind w:firstLine="567"/>
                              <w:rPr>
                                <w:rFonts w:ascii="Arial Black" w:hAnsi="Arial Black"/>
                                <w:color w:val="002060"/>
                                <w:sz w:val="38"/>
                                <w:szCs w:val="38"/>
                              </w:rPr>
                            </w:pPr>
                            <w:r w:rsidRPr="00090DAB">
                              <w:rPr>
                                <w:rFonts w:ascii="Arial Black" w:hAnsi="Arial Black"/>
                                <w:color w:val="002060"/>
                                <w:sz w:val="38"/>
                                <w:szCs w:val="38"/>
                              </w:rPr>
                              <w:t>Также можно использовать в процессе продуктивных видов деятельности исследовательский метод обучения как средство развития познавательной активности у дошкольников. Например, что можно сделать из куска бумаги? На что похожа клякса? Можно л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38"/>
                                <w:szCs w:val="38"/>
                              </w:rPr>
                              <w:t>и рисовать манкой и</w:t>
                            </w:r>
                            <w:r w:rsidRPr="00090DAB">
                              <w:rPr>
                                <w:rFonts w:ascii="Arial Black" w:hAnsi="Arial Black"/>
                                <w:color w:val="002060"/>
                                <w:sz w:val="38"/>
                                <w:szCs w:val="38"/>
                              </w:rPr>
                              <w:t xml:space="preserve"> гречкой. </w:t>
                            </w:r>
                          </w:p>
                          <w:p w14:paraId="06775F58" w14:textId="77777777" w:rsidR="00090DAB" w:rsidRPr="00090DAB" w:rsidRDefault="00090DAB" w:rsidP="00090DAB">
                            <w:pPr>
                              <w:ind w:firstLine="567"/>
                              <w:rPr>
                                <w:rFonts w:ascii="Arial Black" w:hAnsi="Arial Black"/>
                                <w:color w:val="002060"/>
                                <w:sz w:val="38"/>
                                <w:szCs w:val="38"/>
                              </w:rPr>
                            </w:pPr>
                            <w:r w:rsidRPr="00090DAB">
                              <w:rPr>
                                <w:rFonts w:ascii="Arial Black" w:hAnsi="Arial Black"/>
                                <w:color w:val="002060"/>
                                <w:sz w:val="38"/>
                                <w:szCs w:val="38"/>
                              </w:rPr>
                              <w:t>Детям нравится проводить совместные опыты: «Угадай на ощупь», «Превращения», «Волшебные краски» на выявление свойств и качеств различных предметов и материалов.</w:t>
                            </w:r>
                          </w:p>
                          <w:p w14:paraId="2C917069" w14:textId="4DC8C3CF" w:rsidR="00090DAB" w:rsidRDefault="00090DAB" w:rsidP="00090DAB">
                            <w:pPr>
                              <w:ind w:firstLine="567"/>
                              <w:rPr>
                                <w:noProof/>
                                <w:sz w:val="38"/>
                                <w:szCs w:val="38"/>
                                <w:lang w:eastAsia="ru-RU"/>
                              </w:rPr>
                            </w:pPr>
                            <w:r w:rsidRPr="00090DAB">
                              <w:rPr>
                                <w:rFonts w:ascii="Arial Black" w:hAnsi="Arial Black"/>
                                <w:color w:val="002060"/>
                                <w:sz w:val="38"/>
                                <w:szCs w:val="38"/>
                              </w:rPr>
                              <w:t>Ребёнок, овладевший основными мыслительными операциями по созданию творческого продукта, успешно адаптируется к школе. Он с удовольствием учится, у него высокий уровень познавательной активности, развитое воображение.</w:t>
                            </w:r>
                            <w:r w:rsidRPr="00090DAB">
                              <w:rPr>
                                <w:noProof/>
                                <w:sz w:val="38"/>
                                <w:szCs w:val="38"/>
                                <w:lang w:eastAsia="ru-RU"/>
                              </w:rPr>
                              <w:t xml:space="preserve"> </w:t>
                            </w:r>
                          </w:p>
                          <w:p w14:paraId="629243E2" w14:textId="77777777" w:rsidR="00090DAB" w:rsidRPr="00090DAB" w:rsidRDefault="00090DAB" w:rsidP="00090DAB">
                            <w:pPr>
                              <w:ind w:firstLine="567"/>
                              <w:jc w:val="right"/>
                              <w:rPr>
                                <w:rFonts w:ascii="Arial Black" w:hAnsi="Arial Black"/>
                                <w:color w:val="002060"/>
                                <w:sz w:val="40"/>
                              </w:rPr>
                            </w:pPr>
                            <w:r w:rsidRPr="00090DAB">
                              <w:rPr>
                                <w:noProof/>
                              </w:rPr>
                              <w:drawing>
                                <wp:inline distT="0" distB="0" distL="0" distR="0" wp14:anchorId="37D1C53B" wp14:editId="05884593">
                                  <wp:extent cx="2545080" cy="1851660"/>
                                  <wp:effectExtent l="0" t="0" r="762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5080" cy="1851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780B4" id="Надпись 13" o:spid="_x0000_s1029" type="#_x0000_t202" style="position:absolute;margin-left:-25.05pt;margin-top:18.9pt;width:507pt;height:785.4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HpsmQIAAHIFAAAOAAAAZHJzL2Uyb0RvYy54bWysVM1uEzEQviPxDpbvdJM0/UnUTRVaFSFV&#10;bUWLena8drPC9hjbyW649c4r8A4cOHDjFdI3YuzdTaPApYjL7njmm/+fk9NaK7IUzpdgctrf61Ei&#10;DIeiNA85/Xh38eaYEh+YKZgCI3K6Ep6eTl6/OqnsWAxgDqoQjqAR48eVzek8BDvOMs/nQjO/B1YY&#10;FEpwmgV8uoescKxC61plg17vMKvAFdYBF94j97wR0kmyL6Xg4VpKLwJROcXYQvq69J3FbzY5YeMH&#10;x+y85G0Y7B+i0Kw06HRj6pwFRhau/MOULrkDDzLscdAZSFlykXLAbPq9nWxu58yKlAsWx9tNmfz/&#10;M8uvljeOlAX2bp8SwzT2aP1t/X39Y/1r/fPp8ekrQQFWqbJ+jOBbi/BQv4UaNTq+R2ZMvpZOxz+m&#10;RVCO9V5taizqQDgyD4f7x6MeijjKRqOj4cFx6kL2rG6dD+8EaBKJnDpsYqotW176gKEgtINEbwYu&#10;SqVSI5UhFbrYP+glhY0ENZSJWJFGojUTU2pCT1RYKRExynwQEkuSMoiMNIziTDmyZDhGjHNhQko+&#10;2UV0REkM4iWKLf45qpcoN3l0nsGEjbIuDbiU/U7YxacuZNngsZBbeUcy1LM6zcKm4zMoVthwB83i&#10;eMsvSmzKJfPhhjncFGwkbn+4xo9UgMWHlqJkDu7L3/gRjwOMUkoq3Lyc+s8L5gQl6r3B0R71h8O4&#10;qukxPDga4MNtS2bbErPQZ4Bd6eOdsTyRER9UR0oH+h6PxDR6RREzHH3nNHTkWWjuAR4ZLqbTBMLl&#10;tCxcmlvLo+nYpDhyd/U9c7ady4AjfQXdjrLxzng22KhpYLoIIMs0u7HOTVXb+uNip5Fuj1C8HNvv&#10;hHo+lZPfAAAA//8DAFBLAwQUAAYACAAAACEAAR2Aj+IAAAALAQAADwAAAGRycy9kb3ducmV2Lnht&#10;bEyPTU/CQBRF9yb+h8kjcQczQKildkpIE2JidAGycffaGdqG+aidAaq/3udKly/v5N5z881oDbvq&#10;IXTeSZjPBDDtaq8610g4vu+mKbAQ0Sk03mkJXzrApri/yzFT/ub2+nqIDaMQFzKU0MbYZ5yHutUW&#10;w8z32tHv5AeLkc6h4WrAG4VbwxdCJNxi56ihxV6Xra7Ph4uV8FLu3nBfLWz6bcrn19O2/zx+rKR8&#10;mIzbJ2BRj/EPhl99UoeCnCp/cSowI2G6EnNCJSwfaQIB62S5BlYRmYg0AV7k/P+G4gcAAP//AwBQ&#10;SwECLQAUAAYACAAAACEAtoM4kv4AAADhAQAAEwAAAAAAAAAAAAAAAAAAAAAAW0NvbnRlbnRfVHlw&#10;ZXNdLnhtbFBLAQItABQABgAIAAAAIQA4/SH/1gAAAJQBAAALAAAAAAAAAAAAAAAAAC8BAABfcmVs&#10;cy8ucmVsc1BLAQItABQABgAIAAAAIQDHxHpsmQIAAHIFAAAOAAAAAAAAAAAAAAAAAC4CAABkcnMv&#10;ZTJvRG9jLnhtbFBLAQItABQABgAIAAAAIQABHYCP4gAAAAsBAAAPAAAAAAAAAAAAAAAAAPMEAABk&#10;cnMvZG93bnJldi54bWxQSwUGAAAAAAQABADzAAAAAgYAAAAA&#10;" filled="f" stroked="f" strokeweight=".5pt">
                <v:textbox>
                  <w:txbxContent>
                    <w:p w14:paraId="55570569" w14:textId="77777777" w:rsidR="00090DAB" w:rsidRPr="00090DAB" w:rsidRDefault="00090DAB" w:rsidP="00090DAB">
                      <w:pPr>
                        <w:ind w:firstLine="567"/>
                        <w:rPr>
                          <w:rFonts w:ascii="Arial Black" w:hAnsi="Arial Black"/>
                          <w:color w:val="002060"/>
                          <w:sz w:val="38"/>
                          <w:szCs w:val="38"/>
                        </w:rPr>
                      </w:pPr>
                      <w:r w:rsidRPr="00090DAB">
                        <w:rPr>
                          <w:rFonts w:ascii="Arial Black" w:hAnsi="Arial Black"/>
                          <w:color w:val="002060"/>
                          <w:sz w:val="38"/>
                          <w:szCs w:val="38"/>
                        </w:rPr>
                        <w:t>Также можно использовать в процессе продуктивных видов деятельности исследовательский метод обучения как средство развития познавательной активности у дошкольников. Например, что можно сделать из куска бумаги? На что похожа клякса? Можно л</w:t>
                      </w:r>
                      <w:r>
                        <w:rPr>
                          <w:rFonts w:ascii="Arial Black" w:hAnsi="Arial Black"/>
                          <w:color w:val="002060"/>
                          <w:sz w:val="38"/>
                          <w:szCs w:val="38"/>
                        </w:rPr>
                        <w:t>и рисовать манкой и</w:t>
                      </w:r>
                      <w:r w:rsidRPr="00090DAB">
                        <w:rPr>
                          <w:rFonts w:ascii="Arial Black" w:hAnsi="Arial Black"/>
                          <w:color w:val="002060"/>
                          <w:sz w:val="38"/>
                          <w:szCs w:val="38"/>
                        </w:rPr>
                        <w:t xml:space="preserve"> гречкой. </w:t>
                      </w:r>
                    </w:p>
                    <w:p w14:paraId="06775F58" w14:textId="77777777" w:rsidR="00090DAB" w:rsidRPr="00090DAB" w:rsidRDefault="00090DAB" w:rsidP="00090DAB">
                      <w:pPr>
                        <w:ind w:firstLine="567"/>
                        <w:rPr>
                          <w:rFonts w:ascii="Arial Black" w:hAnsi="Arial Black"/>
                          <w:color w:val="002060"/>
                          <w:sz w:val="38"/>
                          <w:szCs w:val="38"/>
                        </w:rPr>
                      </w:pPr>
                      <w:r w:rsidRPr="00090DAB">
                        <w:rPr>
                          <w:rFonts w:ascii="Arial Black" w:hAnsi="Arial Black"/>
                          <w:color w:val="002060"/>
                          <w:sz w:val="38"/>
                          <w:szCs w:val="38"/>
                        </w:rPr>
                        <w:t>Детям нравится проводить совместные опыты: «Угадай на ощупь», «Превращения», «Волшебные краски» на выявление свойств и качеств различных предметов и материалов.</w:t>
                      </w:r>
                    </w:p>
                    <w:p w14:paraId="2C917069" w14:textId="4DC8C3CF" w:rsidR="00090DAB" w:rsidRDefault="00090DAB" w:rsidP="00090DAB">
                      <w:pPr>
                        <w:ind w:firstLine="567"/>
                        <w:rPr>
                          <w:noProof/>
                          <w:sz w:val="38"/>
                          <w:szCs w:val="38"/>
                          <w:lang w:eastAsia="ru-RU"/>
                        </w:rPr>
                      </w:pPr>
                      <w:r w:rsidRPr="00090DAB">
                        <w:rPr>
                          <w:rFonts w:ascii="Arial Black" w:hAnsi="Arial Black"/>
                          <w:color w:val="002060"/>
                          <w:sz w:val="38"/>
                          <w:szCs w:val="38"/>
                        </w:rPr>
                        <w:t>Ребёнок, овладевший основными мыслительными операциями по созданию творческого продукта, успешно адаптируется к школе. Он с удовольствием учится, у него высокий уровень познавательной активности, развитое воображение.</w:t>
                      </w:r>
                      <w:r w:rsidRPr="00090DAB">
                        <w:rPr>
                          <w:noProof/>
                          <w:sz w:val="38"/>
                          <w:szCs w:val="38"/>
                          <w:lang w:eastAsia="ru-RU"/>
                        </w:rPr>
                        <w:t xml:space="preserve"> </w:t>
                      </w:r>
                    </w:p>
                    <w:p w14:paraId="629243E2" w14:textId="77777777" w:rsidR="00090DAB" w:rsidRPr="00090DAB" w:rsidRDefault="00090DAB" w:rsidP="00090DAB">
                      <w:pPr>
                        <w:ind w:firstLine="567"/>
                        <w:jc w:val="right"/>
                        <w:rPr>
                          <w:rFonts w:ascii="Arial Black" w:hAnsi="Arial Black"/>
                          <w:color w:val="002060"/>
                          <w:sz w:val="40"/>
                        </w:rPr>
                      </w:pPr>
                      <w:r w:rsidRPr="00090DAB">
                        <w:rPr>
                          <w:noProof/>
                        </w:rPr>
                        <w:drawing>
                          <wp:inline distT="0" distB="0" distL="0" distR="0" wp14:anchorId="37D1C53B" wp14:editId="05884593">
                            <wp:extent cx="2545080" cy="1851660"/>
                            <wp:effectExtent l="0" t="0" r="762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5080" cy="1851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2C7ABF9" wp14:editId="611D2687">
            <wp:simplePos x="0" y="0"/>
            <wp:positionH relativeFrom="page">
              <wp:align>center</wp:align>
            </wp:positionH>
            <wp:positionV relativeFrom="paragraph">
              <wp:posOffset>-720090</wp:posOffset>
            </wp:positionV>
            <wp:extent cx="7572627" cy="1070610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он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627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67B6EE" w14:textId="77777777" w:rsidR="00090DAB" w:rsidRDefault="00090DAB">
      <w:pPr>
        <w:rPr>
          <w:noProof/>
          <w:lang w:eastAsia="ru-RU"/>
        </w:rPr>
      </w:pPr>
    </w:p>
    <w:p w14:paraId="42E1A765" w14:textId="77777777" w:rsidR="00090DAB" w:rsidRDefault="00090DAB">
      <w:pPr>
        <w:rPr>
          <w:noProof/>
          <w:lang w:eastAsia="ru-RU"/>
        </w:rPr>
      </w:pPr>
    </w:p>
    <w:p w14:paraId="65DFACD9" w14:textId="77777777" w:rsidR="00090DAB" w:rsidRDefault="00090DAB">
      <w:pPr>
        <w:rPr>
          <w:noProof/>
          <w:lang w:eastAsia="ru-RU"/>
        </w:rPr>
      </w:pPr>
    </w:p>
    <w:p w14:paraId="50F6F4E5" w14:textId="77777777" w:rsidR="00090DAB" w:rsidRDefault="00090DAB">
      <w:pPr>
        <w:rPr>
          <w:noProof/>
          <w:lang w:eastAsia="ru-RU"/>
        </w:rPr>
      </w:pPr>
    </w:p>
    <w:p w14:paraId="2D1DDCE5" w14:textId="77777777" w:rsidR="00090DAB" w:rsidRDefault="00090DAB">
      <w:pPr>
        <w:rPr>
          <w:noProof/>
          <w:lang w:eastAsia="ru-RU"/>
        </w:rPr>
      </w:pPr>
    </w:p>
    <w:p w14:paraId="6DAFFFA6" w14:textId="77777777" w:rsidR="00090DAB" w:rsidRDefault="00090DAB">
      <w:pPr>
        <w:rPr>
          <w:noProof/>
          <w:lang w:eastAsia="ru-RU"/>
        </w:rPr>
      </w:pPr>
    </w:p>
    <w:p w14:paraId="13EF87EE" w14:textId="77777777" w:rsidR="00090DAB" w:rsidRDefault="00090DAB">
      <w:pPr>
        <w:rPr>
          <w:noProof/>
          <w:lang w:eastAsia="ru-RU"/>
        </w:rPr>
      </w:pPr>
    </w:p>
    <w:p w14:paraId="673E7C6A" w14:textId="77777777" w:rsidR="00090DAB" w:rsidRDefault="00090DAB">
      <w:pPr>
        <w:rPr>
          <w:noProof/>
          <w:lang w:eastAsia="ru-RU"/>
        </w:rPr>
      </w:pPr>
    </w:p>
    <w:p w14:paraId="6337EF3C" w14:textId="77777777" w:rsidR="00090DAB" w:rsidRDefault="00090DAB">
      <w:pPr>
        <w:rPr>
          <w:noProof/>
          <w:lang w:eastAsia="ru-RU"/>
        </w:rPr>
      </w:pPr>
    </w:p>
    <w:p w14:paraId="73E1ACE2" w14:textId="77777777" w:rsidR="00090DAB" w:rsidRDefault="00090DAB">
      <w:pPr>
        <w:rPr>
          <w:noProof/>
          <w:lang w:eastAsia="ru-RU"/>
        </w:rPr>
      </w:pPr>
    </w:p>
    <w:p w14:paraId="33B23D02" w14:textId="77777777" w:rsidR="00090DAB" w:rsidRDefault="00090DAB">
      <w:pPr>
        <w:rPr>
          <w:noProof/>
          <w:lang w:eastAsia="ru-RU"/>
        </w:rPr>
      </w:pPr>
    </w:p>
    <w:p w14:paraId="57DB4693" w14:textId="77777777" w:rsidR="00090DAB" w:rsidRDefault="00090DAB">
      <w:pPr>
        <w:rPr>
          <w:noProof/>
          <w:lang w:eastAsia="ru-RU"/>
        </w:rPr>
      </w:pPr>
    </w:p>
    <w:p w14:paraId="122F4EDF" w14:textId="77777777" w:rsidR="00090DAB" w:rsidRDefault="00090DAB">
      <w:pPr>
        <w:rPr>
          <w:noProof/>
          <w:lang w:eastAsia="ru-RU"/>
        </w:rPr>
      </w:pPr>
    </w:p>
    <w:p w14:paraId="3BF16FD8" w14:textId="77777777" w:rsidR="00090DAB" w:rsidRDefault="00090DAB">
      <w:pPr>
        <w:rPr>
          <w:noProof/>
          <w:lang w:eastAsia="ru-RU"/>
        </w:rPr>
      </w:pPr>
    </w:p>
    <w:p w14:paraId="385C791A" w14:textId="77777777" w:rsidR="00090DAB" w:rsidRDefault="00090DAB">
      <w:pPr>
        <w:rPr>
          <w:noProof/>
          <w:lang w:eastAsia="ru-RU"/>
        </w:rPr>
      </w:pPr>
    </w:p>
    <w:p w14:paraId="4E9EA6CC" w14:textId="77777777" w:rsidR="00090DAB" w:rsidRDefault="00090DAB">
      <w:pPr>
        <w:rPr>
          <w:noProof/>
          <w:lang w:eastAsia="ru-RU"/>
        </w:rPr>
      </w:pPr>
    </w:p>
    <w:p w14:paraId="3771BD79" w14:textId="77777777" w:rsidR="00090DAB" w:rsidRDefault="00090DAB">
      <w:pPr>
        <w:rPr>
          <w:noProof/>
          <w:lang w:eastAsia="ru-RU"/>
        </w:rPr>
      </w:pPr>
    </w:p>
    <w:p w14:paraId="217E8AE0" w14:textId="77777777" w:rsidR="00090DAB" w:rsidRDefault="00090DAB">
      <w:pPr>
        <w:rPr>
          <w:noProof/>
          <w:lang w:eastAsia="ru-RU"/>
        </w:rPr>
      </w:pPr>
    </w:p>
    <w:p w14:paraId="0EA26488" w14:textId="77777777" w:rsidR="00090DAB" w:rsidRDefault="00090DAB">
      <w:pPr>
        <w:rPr>
          <w:noProof/>
          <w:lang w:eastAsia="ru-RU"/>
        </w:rPr>
      </w:pPr>
    </w:p>
    <w:p w14:paraId="06F76EE1" w14:textId="77777777" w:rsidR="00090DAB" w:rsidRDefault="00090DAB">
      <w:pPr>
        <w:rPr>
          <w:noProof/>
          <w:lang w:eastAsia="ru-RU"/>
        </w:rPr>
      </w:pPr>
    </w:p>
    <w:p w14:paraId="5D656D6D" w14:textId="77777777" w:rsidR="00090DAB" w:rsidRDefault="00090DAB">
      <w:pPr>
        <w:rPr>
          <w:noProof/>
          <w:lang w:eastAsia="ru-RU"/>
        </w:rPr>
      </w:pPr>
    </w:p>
    <w:p w14:paraId="1723D793" w14:textId="77777777" w:rsidR="00090DAB" w:rsidRDefault="00090DAB">
      <w:pPr>
        <w:rPr>
          <w:noProof/>
          <w:lang w:eastAsia="ru-RU"/>
        </w:rPr>
      </w:pPr>
    </w:p>
    <w:p w14:paraId="5511E83C" w14:textId="77777777" w:rsidR="00090DAB" w:rsidRDefault="00090DAB">
      <w:pPr>
        <w:rPr>
          <w:noProof/>
          <w:lang w:eastAsia="ru-RU"/>
        </w:rPr>
      </w:pPr>
    </w:p>
    <w:p w14:paraId="2B072ABA" w14:textId="77777777" w:rsidR="00090DAB" w:rsidRDefault="00090DAB">
      <w:pPr>
        <w:rPr>
          <w:noProof/>
          <w:lang w:eastAsia="ru-RU"/>
        </w:rPr>
      </w:pPr>
    </w:p>
    <w:p w14:paraId="4CFEEEBF" w14:textId="77777777" w:rsidR="00090DAB" w:rsidRDefault="00090DAB">
      <w:pPr>
        <w:rPr>
          <w:noProof/>
          <w:lang w:eastAsia="ru-RU"/>
        </w:rPr>
      </w:pPr>
    </w:p>
    <w:p w14:paraId="6B19F2AC" w14:textId="77777777" w:rsidR="00090DAB" w:rsidRDefault="00090DAB">
      <w:pPr>
        <w:rPr>
          <w:noProof/>
          <w:lang w:eastAsia="ru-RU"/>
        </w:rPr>
      </w:pPr>
    </w:p>
    <w:p w14:paraId="5D7F8FCB" w14:textId="37643129" w:rsidR="00090DAB" w:rsidRDefault="00090DAB">
      <w:pPr>
        <w:rPr>
          <w:noProof/>
          <w:lang w:eastAsia="ru-RU"/>
        </w:rPr>
      </w:pPr>
    </w:p>
    <w:p w14:paraId="01BC3A63" w14:textId="19BEC704" w:rsidR="00090DAB" w:rsidRDefault="00B1072B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239EB2" wp14:editId="4F308B72">
                <wp:simplePos x="0" y="0"/>
                <wp:positionH relativeFrom="column">
                  <wp:posOffset>-356235</wp:posOffset>
                </wp:positionH>
                <wp:positionV relativeFrom="paragraph">
                  <wp:posOffset>273685</wp:posOffset>
                </wp:positionV>
                <wp:extent cx="3495675" cy="1333500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0D72CC" w14:textId="63E1EDD1" w:rsidR="00B1072B" w:rsidRPr="00B1072B" w:rsidRDefault="00B1072B" w:rsidP="00B1072B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B1072B">
                              <w:rPr>
                                <w:rFonts w:ascii="Century Gothic" w:hAnsi="Century Gothic"/>
                                <w:color w:val="002060"/>
                                <w:sz w:val="24"/>
                                <w:szCs w:val="24"/>
                              </w:rPr>
                              <w:t xml:space="preserve">подготовила </w:t>
                            </w:r>
                            <w:r w:rsidRPr="00B1072B"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Смагина В.А.,</w:t>
                            </w:r>
                            <w:r w:rsidRPr="00B1072B">
                              <w:rPr>
                                <w:rFonts w:ascii="Century Gothic" w:hAnsi="Century Gothic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167939A" w14:textId="68ADA7DB" w:rsidR="00B1072B" w:rsidRPr="00B1072B" w:rsidRDefault="00B1072B" w:rsidP="00B1072B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B1072B">
                              <w:rPr>
                                <w:rFonts w:ascii="Century Gothic" w:hAnsi="Century Gothic"/>
                                <w:color w:val="002060"/>
                                <w:sz w:val="24"/>
                                <w:szCs w:val="24"/>
                              </w:rPr>
                              <w:t>воспитатель МАДОУ д/№ 101 г. Тюмени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239EB2" id="Прямоугольник 1" o:spid="_x0000_s1030" style="position:absolute;margin-left:-28.05pt;margin-top:21.55pt;width:275.25pt;height:1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JqnowIAAFkFAAAOAAAAZHJzL2Uyb0RvYy54bWysVEtu2zAQ3RfoHQjuG/mbNEbkwEiQokCQ&#10;GE2KrGmKjIVSHJakLburAt0W6BF6iG6KfnIG+UYdUrLyqVdFNxKHM2++b3h0vCoUWQrrctAp7e51&#10;KBGaQ5br25S+vT578ZIS55nOmAItUroWjh6Pnz87Ks1I9GAOKhOWoBPtRqVJ6dx7M0oSx+eiYG4P&#10;jNColGAL5lG0t0lmWYneC5X0Op39pASbGQtcOIe3p7WSjqN/KQX3l1I64YlKKebm49fG7yx8k/ER&#10;G91aZuY5b9Jg/5BFwXKNQVtXp8wzsrD5X66KnFtwIP0ehyIBKXMuYg1YTbfzpJqrOTMi1oLNcaZt&#10;k/t/bvnFcmpJnuHsKNGswBFVXzcfN1+qX9Xd5lP1rbqrfm4+V7+r79UP0g39Ko0bIezKTG0jOTyG&#10;4lfSFuGPZZFV7PG67bFYecLxsj84HO4fDCnhqOv2+/1hJ04huYcb6/wrAQUJh5RaHGLsLVueO48h&#10;0XRrEqJpOMuVioNU+tEFGoabJGRc5xhPfq1EsFP6jZBYO2bViwEi68SJsmTJkC+Mc6H9fqg5ekLr&#10;AJMYrQV2dwGVj41CUGMbYCKysQV2dgEfR2wRMSpo34KLXIPd5SB710au7bfV1zWH8v1qtooDH2yH&#10;OYNsjSSwUG+HM/wsx86fM+enzOI64OLgivtL/EgFZUqhOVEyB/th132wR5ailpIS1yul7v2CWUGJ&#10;eq2Rv4fdwSDsYxQGw4MeCvahZvZQoxfFCeBEkKOYXTwGe6+2R2mhuMGXYBKiooppjrFTyr3dCie+&#10;Xnt8S7iYTKIZ7qBh/lxfGR6chz4HZl2vbpg1Df08MvcCtqvIRk9YWNsGpIbJwoPMI0VDp+u+NhPA&#10;/Y00at6a8EA8lKPV/Ys4/gMAAP//AwBQSwMEFAAGAAgAAAAhAN3kbw/fAAAACgEAAA8AAABkcnMv&#10;ZG93bnJldi54bWxMj01PwzAMhu9I/IfISNy2dKObRqk7ARJCaIeJAfc0ydqKxqma9GP/HnOCk2X7&#10;0evH+X52rRhtHxpPCKtlAsKS9qahCuHz42WxAxGiIqNaTxbhYgPsi+urXGXGT/Rux1OsBIdQyBRC&#10;HWOXSRl0bZ0KS99Z4t3Z905FbvtKml5NHO5auU6SrXSqIb5Qq84+11Z/nwaH8OXPT5PTJb2Nl2Mz&#10;vB56rXcHxNub+fEBRLRz/IPhV5/VoWCn0g9kgmgRFpvtilGE9I4rA+l9moIoEdYbnsgil/9fKH4A&#10;AAD//wMAUEsBAi0AFAAGAAgAAAAhALaDOJL+AAAA4QEAABMAAAAAAAAAAAAAAAAAAAAAAFtDb250&#10;ZW50X1R5cGVzXS54bWxQSwECLQAUAAYACAAAACEAOP0h/9YAAACUAQAACwAAAAAAAAAAAAAAAAAv&#10;AQAAX3JlbHMvLnJlbHNQSwECLQAUAAYACAAAACEAPSSap6MCAABZBQAADgAAAAAAAAAAAAAAAAAu&#10;AgAAZHJzL2Uyb0RvYy54bWxQSwECLQAUAAYACAAAACEA3eRvD98AAAAKAQAADwAAAAAAAAAAAAAA&#10;AAD9BAAAZHJzL2Rvd25yZXYueG1sUEsFBgAAAAAEAAQA8wAAAAkGAAAAAA==&#10;" filled="f" stroked="f" strokeweight="1pt">
                <v:textbox>
                  <w:txbxContent>
                    <w:p w14:paraId="690D72CC" w14:textId="63E1EDD1" w:rsidR="00B1072B" w:rsidRPr="00B1072B" w:rsidRDefault="00B1072B" w:rsidP="00B1072B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color w:val="002060"/>
                          <w:sz w:val="24"/>
                          <w:szCs w:val="24"/>
                        </w:rPr>
                      </w:pPr>
                      <w:r w:rsidRPr="00B1072B">
                        <w:rPr>
                          <w:rFonts w:ascii="Century Gothic" w:hAnsi="Century Gothic"/>
                          <w:color w:val="002060"/>
                          <w:sz w:val="24"/>
                          <w:szCs w:val="24"/>
                        </w:rPr>
                        <w:t xml:space="preserve">подготовила </w:t>
                      </w:r>
                      <w:r w:rsidRPr="00B1072B">
                        <w:rPr>
                          <w:rFonts w:ascii="Century Gothic" w:hAnsi="Century Gothic"/>
                          <w:b/>
                          <w:bCs/>
                          <w:color w:val="002060"/>
                          <w:sz w:val="24"/>
                          <w:szCs w:val="24"/>
                        </w:rPr>
                        <w:t>Смагина В.А.,</w:t>
                      </w:r>
                      <w:r w:rsidRPr="00B1072B">
                        <w:rPr>
                          <w:rFonts w:ascii="Century Gothic" w:hAnsi="Century Gothic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167939A" w14:textId="68ADA7DB" w:rsidR="00B1072B" w:rsidRPr="00B1072B" w:rsidRDefault="00B1072B" w:rsidP="00B1072B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color w:val="002060"/>
                          <w:sz w:val="24"/>
                          <w:szCs w:val="24"/>
                        </w:rPr>
                      </w:pPr>
                      <w:r w:rsidRPr="00B1072B">
                        <w:rPr>
                          <w:rFonts w:ascii="Century Gothic" w:hAnsi="Century Gothic"/>
                          <w:color w:val="002060"/>
                          <w:sz w:val="24"/>
                          <w:szCs w:val="24"/>
                        </w:rPr>
                        <w:t>воспитатель МАДОУ д/№ 101 г. Тюмени</w:t>
                      </w:r>
                    </w:p>
                  </w:txbxContent>
                </v:textbox>
              </v:rect>
            </w:pict>
          </mc:Fallback>
        </mc:AlternateContent>
      </w:r>
    </w:p>
    <w:p w14:paraId="2D18A110" w14:textId="77777777" w:rsidR="00090DAB" w:rsidRDefault="00090DAB">
      <w:pPr>
        <w:rPr>
          <w:noProof/>
          <w:lang w:eastAsia="ru-RU"/>
        </w:rPr>
      </w:pPr>
    </w:p>
    <w:p w14:paraId="24E7A607" w14:textId="77777777" w:rsidR="00090DAB" w:rsidRDefault="00090DAB">
      <w:pPr>
        <w:rPr>
          <w:noProof/>
          <w:lang w:eastAsia="ru-RU"/>
        </w:rPr>
      </w:pPr>
    </w:p>
    <w:p w14:paraId="65D92266" w14:textId="77777777" w:rsidR="00313596" w:rsidRDefault="00313596"/>
    <w:sectPr w:rsidR="003135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6297"/>
    <w:rsid w:val="00016297"/>
    <w:rsid w:val="00090DAB"/>
    <w:rsid w:val="002107D5"/>
    <w:rsid w:val="00313596"/>
    <w:rsid w:val="00B10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27707"/>
  <w15:chartTrackingRefBased/>
  <w15:docId w15:val="{941AFE97-0A79-4847-976D-E2F6AFDE7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0D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409A34-897D-43B4-A8B5-8F7451875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Алёна Дмитриевна</cp:lastModifiedBy>
  <cp:revision>3</cp:revision>
  <dcterms:created xsi:type="dcterms:W3CDTF">2021-09-21T08:54:00Z</dcterms:created>
  <dcterms:modified xsi:type="dcterms:W3CDTF">2021-09-21T12:26:00Z</dcterms:modified>
</cp:coreProperties>
</file>